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3F56" w14:textId="77777777" w:rsidR="00E24B6B" w:rsidRDefault="00E24B6B" w:rsidP="00E24B6B">
      <w:pPr>
        <w:spacing w:after="0"/>
        <w:ind w:left="-426" w:right="-755"/>
      </w:pPr>
    </w:p>
    <w:p w14:paraId="50876929" w14:textId="3D520023" w:rsidR="00861881" w:rsidRDefault="00C07F01" w:rsidP="00645C16">
      <w:pPr>
        <w:spacing w:after="0"/>
        <w:ind w:right="-755"/>
        <w:jc w:val="center"/>
        <w:rPr>
          <w:b/>
          <w:sz w:val="48"/>
        </w:rPr>
      </w:pPr>
      <w:r>
        <w:rPr>
          <w:b/>
          <w:sz w:val="48"/>
        </w:rPr>
        <w:t>Emmanuel Christian School</w:t>
      </w:r>
    </w:p>
    <w:p w14:paraId="0CA40112" w14:textId="521AD4DD" w:rsidR="00861881" w:rsidRPr="000541D3" w:rsidRDefault="00861881" w:rsidP="00861881">
      <w:pPr>
        <w:pStyle w:val="Default"/>
        <w:ind w:left="-567" w:right="-472"/>
        <w:jc w:val="center"/>
        <w:rPr>
          <w:rFonts w:asciiTheme="minorHAnsi" w:hAnsiTheme="minorHAnsi"/>
          <w:sz w:val="26"/>
          <w:szCs w:val="26"/>
        </w:rPr>
      </w:pPr>
      <w:r w:rsidRPr="000541D3">
        <w:rPr>
          <w:rFonts w:asciiTheme="minorHAnsi" w:hAnsiTheme="minorHAnsi"/>
          <w:sz w:val="26"/>
          <w:szCs w:val="26"/>
        </w:rPr>
        <w:t xml:space="preserve">Safeguarding is defined as protecting children from maltreatment, preventing impairment of </w:t>
      </w:r>
      <w:r>
        <w:rPr>
          <w:rFonts w:asciiTheme="minorHAnsi" w:hAnsiTheme="minorHAnsi"/>
          <w:sz w:val="26"/>
          <w:szCs w:val="26"/>
        </w:rPr>
        <w:t xml:space="preserve">physical and mental </w:t>
      </w:r>
      <w:r w:rsidRPr="000541D3">
        <w:rPr>
          <w:rFonts w:asciiTheme="minorHAnsi" w:hAnsiTheme="minorHAnsi"/>
          <w:sz w:val="26"/>
          <w:szCs w:val="26"/>
        </w:rPr>
        <w:t>health and/or development, ensuring that children grow up in the provision of safe and effective care and taking action to enable all children to have the best life chances.</w:t>
      </w:r>
    </w:p>
    <w:p w14:paraId="0AC9B4B5" w14:textId="0453FCC6" w:rsidR="00861881" w:rsidRDefault="00875587" w:rsidP="00861881">
      <w:pPr>
        <w:spacing w:after="0"/>
        <w:ind w:right="-613"/>
        <w:rPr>
          <w:b/>
          <w:sz w:val="32"/>
        </w:rPr>
      </w:pPr>
      <w:r>
        <w:rPr>
          <w:b/>
          <w:noProof/>
          <w:sz w:val="32"/>
        </w:rPr>
        <w:drawing>
          <wp:anchor distT="0" distB="0" distL="114300" distR="114300" simplePos="0" relativeHeight="251660288" behindDoc="0" locked="0" layoutInCell="1" allowOverlap="1" wp14:anchorId="2514EF27" wp14:editId="73ED81FB">
            <wp:simplePos x="0" y="0"/>
            <wp:positionH relativeFrom="column">
              <wp:posOffset>1828556</wp:posOffset>
            </wp:positionH>
            <wp:positionV relativeFrom="paragraph">
              <wp:posOffset>2183765</wp:posOffset>
            </wp:positionV>
            <wp:extent cx="2133673" cy="2586599"/>
            <wp:effectExtent l="0" t="0" r="0" b="4445"/>
            <wp:wrapNone/>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73" cy="2586599"/>
                    </a:xfrm>
                    <a:prstGeom prst="rect">
                      <a:avLst/>
                    </a:prstGeom>
                  </pic:spPr>
                </pic:pic>
              </a:graphicData>
            </a:graphic>
            <wp14:sizeRelH relativeFrom="page">
              <wp14:pctWidth>0</wp14:pctWidth>
            </wp14:sizeRelH>
            <wp14:sizeRelV relativeFrom="page">
              <wp14:pctHeight>0</wp14:pctHeight>
            </wp14:sizeRelV>
          </wp:anchor>
        </w:drawing>
      </w:r>
      <w:r w:rsidR="00AA20B6">
        <w:rPr>
          <w:b/>
          <w:noProof/>
          <w:sz w:val="32"/>
        </w:rPr>
        <mc:AlternateContent>
          <mc:Choice Requires="wpg">
            <w:drawing>
              <wp:anchor distT="0" distB="0" distL="114300" distR="114300" simplePos="0" relativeHeight="251659264" behindDoc="0" locked="0" layoutInCell="1" allowOverlap="1" wp14:anchorId="1202FB41" wp14:editId="5D5D46EB">
                <wp:simplePos x="0" y="0"/>
                <wp:positionH relativeFrom="column">
                  <wp:posOffset>-675640</wp:posOffset>
                </wp:positionH>
                <wp:positionV relativeFrom="paragraph">
                  <wp:posOffset>368935</wp:posOffset>
                </wp:positionV>
                <wp:extent cx="7124700" cy="6677025"/>
                <wp:effectExtent l="0" t="0" r="0" b="3175"/>
                <wp:wrapSquare wrapText="bothSides"/>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24700" cy="6677025"/>
                          <a:chOff x="0" y="0"/>
                          <a:chExt cx="7124700" cy="6677025"/>
                        </a:xfrm>
                      </wpg:grpSpPr>
                      <wps:wsp>
                        <wps:cNvPr id="4" name="Text Box 2"/>
                        <wps:cNvSpPr txBox="1">
                          <a:spLocks noChangeArrowheads="1"/>
                        </wps:cNvSpPr>
                        <wps:spPr bwMode="auto">
                          <a:xfrm>
                            <a:off x="0" y="0"/>
                            <a:ext cx="7124700" cy="6677025"/>
                          </a:xfrm>
                          <a:prstGeom prst="rect">
                            <a:avLst/>
                          </a:prstGeom>
                          <a:solidFill>
                            <a:srgbClr val="FFFFFF"/>
                          </a:solidFill>
                          <a:ln w="9525">
                            <a:noFill/>
                            <a:miter lim="800000"/>
                            <a:headEnd/>
                            <a:tailEnd/>
                          </a:ln>
                        </wps:spPr>
                        <wps:txbx>
                          <w:txbxContent>
                            <w:p w14:paraId="7E9D9724" w14:textId="1690B74A" w:rsidR="00861881" w:rsidRDefault="00861881" w:rsidP="00861881"/>
                          </w:txbxContent>
                        </wps:txbx>
                        <wps:bodyPr rot="0" vert="horz" wrap="square" lIns="91440" tIns="45720" rIns="91440" bIns="45720" anchor="t" anchorCtr="0">
                          <a:noAutofit/>
                        </wps:bodyPr>
                      </wps:wsp>
                      <wps:wsp>
                        <wps:cNvPr id="5" name="Text Box 5"/>
                        <wps:cNvSpPr txBox="1">
                          <a:spLocks noChangeArrowheads="1"/>
                        </wps:cNvSpPr>
                        <wps:spPr bwMode="auto">
                          <a:xfrm>
                            <a:off x="1565503" y="757348"/>
                            <a:ext cx="3999230" cy="866775"/>
                          </a:xfrm>
                          <a:prstGeom prst="rect">
                            <a:avLst/>
                          </a:prstGeom>
                          <a:noFill/>
                          <a:ln w="9525">
                            <a:noFill/>
                            <a:miter lim="800000"/>
                            <a:headEnd/>
                            <a:tailEnd/>
                          </a:ln>
                        </wps:spPr>
                        <wps:txbx>
                          <w:txbxContent>
                            <w:p w14:paraId="68ACF647" w14:textId="37CC8223" w:rsidR="00861881" w:rsidRDefault="00861881" w:rsidP="00861881">
                              <w:pPr>
                                <w:jc w:val="center"/>
                                <w:rPr>
                                  <w:rFonts w:ascii="Verdana" w:hAnsi="Verdana"/>
                                  <w:b/>
                                  <w:bCs/>
                                  <w:sz w:val="44"/>
                                  <w:szCs w:val="44"/>
                                </w:rPr>
                              </w:pPr>
                              <w:r>
                                <w:rPr>
                                  <w:rFonts w:ascii="Verdana" w:hAnsi="Verdana"/>
                                  <w:b/>
                                  <w:bCs/>
                                  <w:sz w:val="44"/>
                                  <w:szCs w:val="44"/>
                                </w:rPr>
                                <w:t>Safer Recruitment Policy</w:t>
                              </w:r>
                              <w:r>
                                <w:rPr>
                                  <w:rFonts w:ascii="Verdana" w:hAnsi="Verdana"/>
                                  <w:b/>
                                  <w:bCs/>
                                  <w:sz w:val="44"/>
                                  <w:szCs w:val="44"/>
                                </w:rPr>
                                <w:br/>
                              </w:r>
                            </w:p>
                            <w:p w14:paraId="3BA939E7" w14:textId="661F2DCE" w:rsidR="00861881" w:rsidRDefault="00861881" w:rsidP="00861881">
                              <w:pPr>
                                <w:jc w:val="center"/>
                                <w:rPr>
                                  <w:rFonts w:ascii="Verdana" w:hAnsi="Verdana"/>
                                  <w:b/>
                                  <w:bCs/>
                                  <w:sz w:val="44"/>
                                  <w:szCs w:val="44"/>
                                </w:rPr>
                              </w:pPr>
                            </w:p>
                            <w:p w14:paraId="552D1E56" w14:textId="77777777" w:rsidR="00861881" w:rsidRPr="00610AB4" w:rsidRDefault="00861881" w:rsidP="00861881">
                              <w:pPr>
                                <w:jc w:val="center"/>
                                <w:rPr>
                                  <w:rFonts w:ascii="Verdana" w:hAnsi="Verdana"/>
                                  <w:b/>
                                  <w:bCs/>
                                  <w:sz w:val="44"/>
                                  <w:szCs w:val="44"/>
                                </w:rPr>
                              </w:pPr>
                            </w:p>
                          </w:txbxContent>
                        </wps:txbx>
                        <wps:bodyPr rot="0" vert="horz" wrap="square" lIns="91440" tIns="45720" rIns="91440" bIns="45720" anchor="t" anchorCtr="0">
                          <a:noAutofit/>
                        </wps:bodyPr>
                      </wps:wsp>
                      <wps:wsp>
                        <wps:cNvPr id="6" name="Text Box 6"/>
                        <wps:cNvSpPr txBox="1">
                          <a:spLocks noChangeArrowheads="1"/>
                        </wps:cNvSpPr>
                        <wps:spPr bwMode="auto">
                          <a:xfrm>
                            <a:off x="1565810" y="4917394"/>
                            <a:ext cx="3998923" cy="1052203"/>
                          </a:xfrm>
                          <a:prstGeom prst="rect">
                            <a:avLst/>
                          </a:prstGeom>
                          <a:noFill/>
                          <a:ln w="9525">
                            <a:noFill/>
                            <a:miter lim="800000"/>
                            <a:headEnd/>
                            <a:tailEnd/>
                          </a:ln>
                        </wps:spPr>
                        <wps:txbx>
                          <w:txbxContent>
                            <w:p w14:paraId="5ED9B727" w14:textId="77777777" w:rsidR="00861881" w:rsidRDefault="00861881" w:rsidP="00861881">
                              <w:pPr>
                                <w:jc w:val="center"/>
                                <w:rPr>
                                  <w:rFonts w:ascii="Verdana" w:hAnsi="Verdana"/>
                                  <w:b/>
                                  <w:bCs/>
                                  <w:sz w:val="44"/>
                                  <w:szCs w:val="44"/>
                                </w:rPr>
                              </w:pPr>
                              <w:r>
                                <w:rPr>
                                  <w:rFonts w:ascii="Verdana" w:hAnsi="Verdana"/>
                                  <w:b/>
                                  <w:bCs/>
                                  <w:sz w:val="44"/>
                                  <w:szCs w:val="44"/>
                                </w:rPr>
                                <w:t>Academic Year</w:t>
                              </w:r>
                            </w:p>
                            <w:p w14:paraId="61544C2D" w14:textId="77095C07" w:rsidR="00861881" w:rsidRPr="00610AB4" w:rsidRDefault="00861881" w:rsidP="00861881">
                              <w:pPr>
                                <w:jc w:val="center"/>
                                <w:rPr>
                                  <w:rFonts w:ascii="Verdana" w:hAnsi="Verdana"/>
                                  <w:b/>
                                  <w:bCs/>
                                  <w:sz w:val="44"/>
                                  <w:szCs w:val="44"/>
                                </w:rPr>
                              </w:pPr>
                              <w:r>
                                <w:rPr>
                                  <w:rFonts w:ascii="Verdana" w:hAnsi="Verdana"/>
                                  <w:b/>
                                  <w:bCs/>
                                  <w:sz w:val="44"/>
                                  <w:szCs w:val="44"/>
                                </w:rPr>
                                <w:t>202</w:t>
                              </w:r>
                              <w:r w:rsidR="00EE75ED">
                                <w:rPr>
                                  <w:rFonts w:ascii="Verdana" w:hAnsi="Verdana"/>
                                  <w:b/>
                                  <w:bCs/>
                                  <w:sz w:val="44"/>
                                  <w:szCs w:val="44"/>
                                </w:rPr>
                                <w:t>5</w:t>
                              </w:r>
                              <w:r>
                                <w:rPr>
                                  <w:rFonts w:ascii="Verdana" w:hAnsi="Verdana"/>
                                  <w:b/>
                                  <w:bCs/>
                                  <w:sz w:val="44"/>
                                  <w:szCs w:val="44"/>
                                </w:rPr>
                                <w:t>/202</w:t>
                              </w:r>
                              <w:r w:rsidR="00EE75ED">
                                <w:rPr>
                                  <w:rFonts w:ascii="Verdana" w:hAnsi="Verdana"/>
                                  <w:b/>
                                  <w:bCs/>
                                  <w:sz w:val="44"/>
                                  <w:szCs w:val="44"/>
                                </w:rPr>
                                <w:t>6</w:t>
                              </w:r>
                            </w:p>
                          </w:txbxContent>
                        </wps:txbx>
                        <wps:bodyPr rot="0" vert="horz" wrap="square" lIns="91440" tIns="45720" rIns="91440" bIns="45720" anchor="t" anchorCtr="0">
                          <a:noAutofit/>
                        </wps:bodyPr>
                      </wps:wsp>
                    </wpg:wgp>
                  </a:graphicData>
                </a:graphic>
              </wp:anchor>
            </w:drawing>
          </mc:Choice>
          <mc:Fallback>
            <w:pict>
              <v:group w14:anchorId="1202FB41" id="Group 1" o:spid="_x0000_s1026" alt="&quot;&quot;" style="position:absolute;margin-left:-53.2pt;margin-top:29.05pt;width:561pt;height:525.75pt;z-index:251659264" coordsize="71247,667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">
                <v:shapetype id="_x0000_t202" coordsize="21600,21600" o:spt="202" path="m,l,21600r21600,l21600,xe">
                  <v:stroke joinstyle="miter"/>
                  <v:path gradientshapeok="t" o:connecttype="rect"/>
                </v:shapetype>
                <v:shape id="Text Box 2" o:spid="_x0000_s1027" type="#_x0000_t202" style="position:absolute;width:71247;height:66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" stroked="f">
                  <v:textbox>
                    <w:txbxContent>
                      <w:p w14:paraId="7E9D9724" w14:textId="1690B74A" w:rsidR="00861881" w:rsidRDefault="00861881" w:rsidP="00861881"/>
                    </w:txbxContent>
                  </v:textbox>
                </v:shape>
                <v:shape id="Text Box 5" o:spid="_x0000_s1028" type="#_x0000_t202" style="position:absolute;left:15655;top:7573;width:39992;height:8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68ACF647" w14:textId="37CC8223" w:rsidR="00861881" w:rsidRDefault="00861881" w:rsidP="00861881">
                        <w:pPr>
                          <w:jc w:val="center"/>
                          <w:rPr>
                            <w:rFonts w:ascii="Verdana" w:hAnsi="Verdana"/>
                            <w:b/>
                            <w:bCs/>
                            <w:sz w:val="44"/>
                            <w:szCs w:val="44"/>
                          </w:rPr>
                        </w:pPr>
                        <w:r>
                          <w:rPr>
                            <w:rFonts w:ascii="Verdana" w:hAnsi="Verdana"/>
                            <w:b/>
                            <w:bCs/>
                            <w:sz w:val="44"/>
                            <w:szCs w:val="44"/>
                          </w:rPr>
                          <w:t>Safer Recruitment Policy</w:t>
                        </w:r>
                        <w:r>
                          <w:rPr>
                            <w:rFonts w:ascii="Verdana" w:hAnsi="Verdana"/>
                            <w:b/>
                            <w:bCs/>
                            <w:sz w:val="44"/>
                            <w:szCs w:val="44"/>
                          </w:rPr>
                          <w:br/>
                        </w:r>
                      </w:p>
                      <w:p w14:paraId="3BA939E7" w14:textId="661F2DCE" w:rsidR="00861881" w:rsidRDefault="00861881" w:rsidP="00861881">
                        <w:pPr>
                          <w:jc w:val="center"/>
                          <w:rPr>
                            <w:rFonts w:ascii="Verdana" w:hAnsi="Verdana"/>
                            <w:b/>
                            <w:bCs/>
                            <w:sz w:val="44"/>
                            <w:szCs w:val="44"/>
                          </w:rPr>
                        </w:pPr>
                      </w:p>
                      <w:p w14:paraId="552D1E56" w14:textId="77777777" w:rsidR="00861881" w:rsidRPr="00610AB4" w:rsidRDefault="00861881" w:rsidP="00861881">
                        <w:pPr>
                          <w:jc w:val="center"/>
                          <w:rPr>
                            <w:rFonts w:ascii="Verdana" w:hAnsi="Verdana"/>
                            <w:b/>
                            <w:bCs/>
                            <w:sz w:val="44"/>
                            <w:szCs w:val="44"/>
                          </w:rPr>
                        </w:pPr>
                      </w:p>
                    </w:txbxContent>
                  </v:textbox>
                </v:shape>
                <v:shape id="Text Box 6" o:spid="_x0000_s1029" type="#_x0000_t202" style="position:absolute;left:15658;top:49173;width:39989;height:105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5ED9B727" w14:textId="77777777" w:rsidR="00861881" w:rsidRDefault="00861881" w:rsidP="00861881">
                        <w:pPr>
                          <w:jc w:val="center"/>
                          <w:rPr>
                            <w:rFonts w:ascii="Verdana" w:hAnsi="Verdana"/>
                            <w:b/>
                            <w:bCs/>
                            <w:sz w:val="44"/>
                            <w:szCs w:val="44"/>
                          </w:rPr>
                        </w:pPr>
                        <w:r>
                          <w:rPr>
                            <w:rFonts w:ascii="Verdana" w:hAnsi="Verdana"/>
                            <w:b/>
                            <w:bCs/>
                            <w:sz w:val="44"/>
                            <w:szCs w:val="44"/>
                          </w:rPr>
                          <w:t>Academic Year</w:t>
                        </w:r>
                      </w:p>
                      <w:p w14:paraId="61544C2D" w14:textId="77095C07" w:rsidR="00861881" w:rsidRPr="00610AB4" w:rsidRDefault="00861881" w:rsidP="00861881">
                        <w:pPr>
                          <w:jc w:val="center"/>
                          <w:rPr>
                            <w:rFonts w:ascii="Verdana" w:hAnsi="Verdana"/>
                            <w:b/>
                            <w:bCs/>
                            <w:sz w:val="44"/>
                            <w:szCs w:val="44"/>
                          </w:rPr>
                        </w:pPr>
                        <w:r>
                          <w:rPr>
                            <w:rFonts w:ascii="Verdana" w:hAnsi="Verdana"/>
                            <w:b/>
                            <w:bCs/>
                            <w:sz w:val="44"/>
                            <w:szCs w:val="44"/>
                          </w:rPr>
                          <w:t>202</w:t>
                        </w:r>
                        <w:r w:rsidR="00EE75ED">
                          <w:rPr>
                            <w:rFonts w:ascii="Verdana" w:hAnsi="Verdana"/>
                            <w:b/>
                            <w:bCs/>
                            <w:sz w:val="44"/>
                            <w:szCs w:val="44"/>
                          </w:rPr>
                          <w:t>5</w:t>
                        </w:r>
                        <w:r>
                          <w:rPr>
                            <w:rFonts w:ascii="Verdana" w:hAnsi="Verdana"/>
                            <w:b/>
                            <w:bCs/>
                            <w:sz w:val="44"/>
                            <w:szCs w:val="44"/>
                          </w:rPr>
                          <w:t>/202</w:t>
                        </w:r>
                        <w:r w:rsidR="00EE75ED">
                          <w:rPr>
                            <w:rFonts w:ascii="Verdana" w:hAnsi="Verdana"/>
                            <w:b/>
                            <w:bCs/>
                            <w:sz w:val="44"/>
                            <w:szCs w:val="44"/>
                          </w:rPr>
                          <w:t>6</w:t>
                        </w:r>
                      </w:p>
                    </w:txbxContent>
                  </v:textbox>
                </v:shape>
                <w10:wrap type="square"/>
              </v:group>
            </w:pict>
          </mc:Fallback>
        </mc:AlternateContent>
      </w:r>
    </w:p>
    <w:p w14:paraId="77263AD3" w14:textId="3F5AF84A" w:rsidR="00861881" w:rsidRDefault="00861881" w:rsidP="00861881">
      <w:pPr>
        <w:spacing w:after="0"/>
        <w:ind w:right="-613"/>
        <w:rPr>
          <w:b/>
          <w:sz w:val="32"/>
        </w:rPr>
      </w:pPr>
    </w:p>
    <w:tbl>
      <w:tblPr>
        <w:tblStyle w:val="TableGridLight"/>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160"/>
        <w:gridCol w:w="1984"/>
        <w:gridCol w:w="1526"/>
      </w:tblGrid>
      <w:tr w:rsidR="00C32EE7" w:rsidRPr="009A2503" w14:paraId="7A381ED8" w14:textId="77777777" w:rsidTr="00953CD5">
        <w:tc>
          <w:tcPr>
            <w:tcW w:w="2835" w:type="dxa"/>
          </w:tcPr>
          <w:p w14:paraId="32BCD801" w14:textId="77777777" w:rsidR="00C32EE7" w:rsidRPr="009A2503" w:rsidRDefault="00C32EE7" w:rsidP="00953CD5">
            <w:pPr>
              <w:ind w:right="-613"/>
              <w:rPr>
                <w:b/>
                <w:szCs w:val="16"/>
              </w:rPr>
            </w:pPr>
            <w:r w:rsidRPr="009A2503">
              <w:rPr>
                <w:b/>
                <w:szCs w:val="16"/>
              </w:rPr>
              <w:t>Policy Date:</w:t>
            </w:r>
          </w:p>
        </w:tc>
        <w:tc>
          <w:tcPr>
            <w:tcW w:w="2127" w:type="dxa"/>
          </w:tcPr>
          <w:p w14:paraId="11B75E5B" w14:textId="5A910ACB" w:rsidR="00C32EE7" w:rsidRPr="009A2503" w:rsidRDefault="00EE75ED" w:rsidP="00953CD5">
            <w:pPr>
              <w:ind w:right="-613"/>
              <w:rPr>
                <w:bCs/>
                <w:szCs w:val="16"/>
              </w:rPr>
            </w:pPr>
            <w:r>
              <w:rPr>
                <w:bCs/>
                <w:szCs w:val="16"/>
              </w:rPr>
              <w:t>1</w:t>
            </w:r>
            <w:r w:rsidRPr="00EE75ED">
              <w:rPr>
                <w:bCs/>
                <w:szCs w:val="16"/>
                <w:vertAlign w:val="superscript"/>
              </w:rPr>
              <w:t>st</w:t>
            </w:r>
            <w:r>
              <w:rPr>
                <w:bCs/>
                <w:szCs w:val="16"/>
              </w:rPr>
              <w:t xml:space="preserve"> </w:t>
            </w:r>
            <w:r w:rsidR="00A046D1">
              <w:rPr>
                <w:bCs/>
                <w:szCs w:val="16"/>
              </w:rPr>
              <w:t>Septembe</w:t>
            </w:r>
            <w:r w:rsidR="00C32EE7">
              <w:rPr>
                <w:bCs/>
                <w:szCs w:val="16"/>
              </w:rPr>
              <w:t>r</w:t>
            </w:r>
            <w:r w:rsidR="00C32EE7" w:rsidRPr="009A2503">
              <w:rPr>
                <w:bCs/>
                <w:szCs w:val="16"/>
              </w:rPr>
              <w:t xml:space="preserve"> 202</w:t>
            </w:r>
            <w:r>
              <w:rPr>
                <w:bCs/>
                <w:szCs w:val="16"/>
              </w:rPr>
              <w:t>5</w:t>
            </w:r>
          </w:p>
        </w:tc>
        <w:tc>
          <w:tcPr>
            <w:tcW w:w="2160" w:type="dxa"/>
          </w:tcPr>
          <w:p w14:paraId="42AB812E" w14:textId="77777777" w:rsidR="00C32EE7" w:rsidRPr="009A2503" w:rsidRDefault="00C32EE7" w:rsidP="00953CD5">
            <w:pPr>
              <w:ind w:right="-613"/>
              <w:rPr>
                <w:bCs/>
                <w:szCs w:val="16"/>
              </w:rPr>
            </w:pPr>
            <w:r>
              <w:rPr>
                <w:bCs/>
                <w:szCs w:val="16"/>
              </w:rPr>
              <w:t>Version</w:t>
            </w:r>
          </w:p>
        </w:tc>
        <w:tc>
          <w:tcPr>
            <w:tcW w:w="1984" w:type="dxa"/>
          </w:tcPr>
          <w:p w14:paraId="48879D6C" w14:textId="224E4D58" w:rsidR="00C32EE7" w:rsidRPr="009A2503" w:rsidRDefault="00C32EE7" w:rsidP="00953CD5">
            <w:pPr>
              <w:ind w:right="-613"/>
              <w:rPr>
                <w:bCs/>
                <w:szCs w:val="16"/>
              </w:rPr>
            </w:pPr>
            <w:r>
              <w:rPr>
                <w:bCs/>
                <w:szCs w:val="16"/>
              </w:rPr>
              <w:t>1.</w:t>
            </w:r>
            <w:r w:rsidR="00A046D1">
              <w:rPr>
                <w:bCs/>
                <w:szCs w:val="16"/>
              </w:rPr>
              <w:t>2</w:t>
            </w:r>
          </w:p>
        </w:tc>
        <w:tc>
          <w:tcPr>
            <w:tcW w:w="1526" w:type="dxa"/>
          </w:tcPr>
          <w:p w14:paraId="15AF1EAA" w14:textId="77777777" w:rsidR="00C32EE7" w:rsidRPr="009A2503" w:rsidRDefault="00C32EE7" w:rsidP="00953CD5">
            <w:pPr>
              <w:ind w:right="-613"/>
              <w:rPr>
                <w:bCs/>
                <w:szCs w:val="16"/>
              </w:rPr>
            </w:pPr>
          </w:p>
        </w:tc>
      </w:tr>
      <w:tr w:rsidR="00C32EE7" w:rsidRPr="009A2503" w14:paraId="4AB95FFA" w14:textId="77777777" w:rsidTr="00953CD5">
        <w:tc>
          <w:tcPr>
            <w:tcW w:w="2835" w:type="dxa"/>
          </w:tcPr>
          <w:p w14:paraId="5604426C" w14:textId="77777777" w:rsidR="00C32EE7" w:rsidRPr="009A2503" w:rsidRDefault="00C32EE7" w:rsidP="00953CD5">
            <w:pPr>
              <w:ind w:right="-613"/>
              <w:rPr>
                <w:b/>
                <w:szCs w:val="16"/>
              </w:rPr>
            </w:pPr>
            <w:r w:rsidRPr="009A2503">
              <w:rPr>
                <w:b/>
                <w:szCs w:val="16"/>
              </w:rPr>
              <w:t>Policy Review Date:</w:t>
            </w:r>
          </w:p>
        </w:tc>
        <w:tc>
          <w:tcPr>
            <w:tcW w:w="2127" w:type="dxa"/>
          </w:tcPr>
          <w:p w14:paraId="7C75101C" w14:textId="2B638FA4" w:rsidR="00C32EE7" w:rsidRPr="009A2503" w:rsidRDefault="00EE75ED" w:rsidP="00953CD5">
            <w:pPr>
              <w:ind w:right="-613"/>
              <w:rPr>
                <w:bCs/>
                <w:szCs w:val="16"/>
              </w:rPr>
            </w:pPr>
            <w:r>
              <w:rPr>
                <w:bCs/>
                <w:szCs w:val="16"/>
              </w:rPr>
              <w:t>1</w:t>
            </w:r>
            <w:r w:rsidRPr="00EE75ED">
              <w:rPr>
                <w:bCs/>
                <w:szCs w:val="16"/>
                <w:vertAlign w:val="superscript"/>
              </w:rPr>
              <w:t>st</w:t>
            </w:r>
            <w:r>
              <w:rPr>
                <w:bCs/>
                <w:szCs w:val="16"/>
              </w:rPr>
              <w:t xml:space="preserve"> </w:t>
            </w:r>
            <w:r w:rsidR="00A046D1">
              <w:rPr>
                <w:bCs/>
                <w:szCs w:val="16"/>
              </w:rPr>
              <w:t>September</w:t>
            </w:r>
            <w:r w:rsidR="00C32EE7">
              <w:rPr>
                <w:bCs/>
                <w:szCs w:val="16"/>
              </w:rPr>
              <w:t xml:space="preserve"> 202</w:t>
            </w:r>
            <w:r>
              <w:rPr>
                <w:bCs/>
                <w:szCs w:val="16"/>
              </w:rPr>
              <w:t>6</w:t>
            </w:r>
          </w:p>
        </w:tc>
        <w:tc>
          <w:tcPr>
            <w:tcW w:w="2160" w:type="dxa"/>
          </w:tcPr>
          <w:p w14:paraId="5964A640" w14:textId="433FD44E" w:rsidR="00C32EE7" w:rsidRDefault="008F08D9" w:rsidP="00953CD5">
            <w:pPr>
              <w:ind w:right="-613"/>
              <w:rPr>
                <w:bCs/>
                <w:szCs w:val="16"/>
              </w:rPr>
            </w:pPr>
            <w:r>
              <w:rPr>
                <w:bCs/>
                <w:szCs w:val="16"/>
              </w:rPr>
              <w:t>Mr Andy Harris</w:t>
            </w:r>
          </w:p>
        </w:tc>
        <w:tc>
          <w:tcPr>
            <w:tcW w:w="1984" w:type="dxa"/>
          </w:tcPr>
          <w:p w14:paraId="054AD86B" w14:textId="5DCAE2B4" w:rsidR="00C32EE7" w:rsidRDefault="008F08D9" w:rsidP="00953CD5">
            <w:pPr>
              <w:ind w:right="-613"/>
              <w:rPr>
                <w:bCs/>
                <w:szCs w:val="16"/>
              </w:rPr>
            </w:pPr>
            <w:proofErr w:type="spellStart"/>
            <w:proofErr w:type="gramStart"/>
            <w:r>
              <w:rPr>
                <w:bCs/>
                <w:szCs w:val="16"/>
              </w:rPr>
              <w:t>A.Harris</w:t>
            </w:r>
            <w:proofErr w:type="spellEnd"/>
            <w:proofErr w:type="gramEnd"/>
          </w:p>
        </w:tc>
        <w:tc>
          <w:tcPr>
            <w:tcW w:w="1526" w:type="dxa"/>
          </w:tcPr>
          <w:p w14:paraId="235D3B51" w14:textId="50C8B877" w:rsidR="00C32EE7" w:rsidRPr="009A2503" w:rsidRDefault="00EE75ED" w:rsidP="00953CD5">
            <w:pPr>
              <w:ind w:right="-613"/>
              <w:rPr>
                <w:bCs/>
                <w:szCs w:val="16"/>
              </w:rPr>
            </w:pPr>
            <w:r>
              <w:rPr>
                <w:bCs/>
                <w:szCs w:val="16"/>
              </w:rPr>
              <w:t>1/09/25</w:t>
            </w:r>
          </w:p>
        </w:tc>
      </w:tr>
      <w:tr w:rsidR="00C32EE7" w:rsidRPr="009A2503" w14:paraId="35F1A16D" w14:textId="77777777" w:rsidTr="00953CD5">
        <w:tc>
          <w:tcPr>
            <w:tcW w:w="2835" w:type="dxa"/>
          </w:tcPr>
          <w:p w14:paraId="44A3D396" w14:textId="77777777" w:rsidR="00C32EE7" w:rsidRPr="009A2503" w:rsidRDefault="00C32EE7" w:rsidP="00953CD5">
            <w:pPr>
              <w:ind w:right="-613"/>
              <w:rPr>
                <w:b/>
                <w:szCs w:val="16"/>
              </w:rPr>
            </w:pPr>
            <w:r w:rsidRPr="009A2503">
              <w:rPr>
                <w:b/>
                <w:szCs w:val="16"/>
              </w:rPr>
              <w:t>Ratified by Governing Body:</w:t>
            </w:r>
          </w:p>
        </w:tc>
        <w:tc>
          <w:tcPr>
            <w:tcW w:w="2127" w:type="dxa"/>
          </w:tcPr>
          <w:p w14:paraId="5BF8EC32" w14:textId="77777777" w:rsidR="00C32EE7" w:rsidRDefault="00C32EE7" w:rsidP="00953CD5">
            <w:pPr>
              <w:ind w:right="-613"/>
              <w:rPr>
                <w:bCs/>
                <w:szCs w:val="16"/>
              </w:rPr>
            </w:pPr>
          </w:p>
        </w:tc>
        <w:tc>
          <w:tcPr>
            <w:tcW w:w="2160" w:type="dxa"/>
          </w:tcPr>
          <w:p w14:paraId="778A17AC" w14:textId="77777777" w:rsidR="00C32EE7" w:rsidRDefault="00C32EE7" w:rsidP="00953CD5">
            <w:pPr>
              <w:ind w:right="-613"/>
              <w:rPr>
                <w:bCs/>
                <w:szCs w:val="16"/>
              </w:rPr>
            </w:pPr>
          </w:p>
        </w:tc>
        <w:tc>
          <w:tcPr>
            <w:tcW w:w="1984" w:type="dxa"/>
          </w:tcPr>
          <w:p w14:paraId="07BB15B4" w14:textId="77777777" w:rsidR="00C32EE7" w:rsidRDefault="00C32EE7" w:rsidP="00953CD5">
            <w:pPr>
              <w:ind w:right="-613"/>
              <w:rPr>
                <w:bCs/>
                <w:szCs w:val="16"/>
              </w:rPr>
            </w:pPr>
          </w:p>
        </w:tc>
        <w:tc>
          <w:tcPr>
            <w:tcW w:w="1526" w:type="dxa"/>
          </w:tcPr>
          <w:p w14:paraId="2F3C4361" w14:textId="77777777" w:rsidR="00C32EE7" w:rsidRDefault="00C32EE7" w:rsidP="00953CD5">
            <w:pPr>
              <w:ind w:right="-613"/>
              <w:rPr>
                <w:bCs/>
                <w:szCs w:val="16"/>
              </w:rPr>
            </w:pPr>
          </w:p>
        </w:tc>
      </w:tr>
      <w:tr w:rsidR="00C32EE7" w:rsidRPr="009A2503" w14:paraId="46578162" w14:textId="77777777" w:rsidTr="00953CD5">
        <w:tc>
          <w:tcPr>
            <w:tcW w:w="2835" w:type="dxa"/>
          </w:tcPr>
          <w:p w14:paraId="11CAAD7D" w14:textId="3B83E7DE" w:rsidR="00C32EE7" w:rsidRPr="009A2503" w:rsidRDefault="00875587" w:rsidP="00953CD5">
            <w:pPr>
              <w:ind w:right="-613"/>
              <w:rPr>
                <w:b/>
                <w:szCs w:val="16"/>
              </w:rPr>
            </w:pPr>
            <w:r>
              <w:rPr>
                <w:b/>
                <w:szCs w:val="16"/>
              </w:rPr>
              <w:t>Julian Mercik</w:t>
            </w:r>
          </w:p>
        </w:tc>
        <w:tc>
          <w:tcPr>
            <w:tcW w:w="2127" w:type="dxa"/>
          </w:tcPr>
          <w:p w14:paraId="276E548D" w14:textId="10EEC6E7" w:rsidR="00C32EE7" w:rsidRDefault="00875587" w:rsidP="00953CD5">
            <w:pPr>
              <w:ind w:right="-613"/>
              <w:rPr>
                <w:bCs/>
                <w:szCs w:val="16"/>
              </w:rPr>
            </w:pPr>
            <w:r>
              <w:rPr>
                <w:bCs/>
                <w:szCs w:val="16"/>
              </w:rPr>
              <w:t xml:space="preserve">Chairman </w:t>
            </w:r>
          </w:p>
        </w:tc>
        <w:tc>
          <w:tcPr>
            <w:tcW w:w="2160" w:type="dxa"/>
          </w:tcPr>
          <w:p w14:paraId="4EAE6B48" w14:textId="77777777" w:rsidR="00C32EE7" w:rsidRDefault="00C32EE7" w:rsidP="00953CD5">
            <w:pPr>
              <w:ind w:right="-613"/>
              <w:rPr>
                <w:bCs/>
                <w:szCs w:val="16"/>
              </w:rPr>
            </w:pPr>
          </w:p>
        </w:tc>
        <w:tc>
          <w:tcPr>
            <w:tcW w:w="1984" w:type="dxa"/>
          </w:tcPr>
          <w:p w14:paraId="14567CA1" w14:textId="21DF8F14" w:rsidR="00C32EE7" w:rsidRDefault="00875587" w:rsidP="00953CD5">
            <w:pPr>
              <w:ind w:right="-613"/>
              <w:rPr>
                <w:bCs/>
                <w:szCs w:val="16"/>
              </w:rPr>
            </w:pPr>
            <w:proofErr w:type="spellStart"/>
            <w:proofErr w:type="gramStart"/>
            <w:r>
              <w:rPr>
                <w:bCs/>
                <w:szCs w:val="16"/>
              </w:rPr>
              <w:t>J.Mercik</w:t>
            </w:r>
            <w:proofErr w:type="spellEnd"/>
            <w:proofErr w:type="gramEnd"/>
          </w:p>
        </w:tc>
        <w:tc>
          <w:tcPr>
            <w:tcW w:w="1526" w:type="dxa"/>
          </w:tcPr>
          <w:p w14:paraId="54F7ED4D" w14:textId="25BC7AD0" w:rsidR="00C32EE7" w:rsidRDefault="00EE75ED" w:rsidP="00953CD5">
            <w:pPr>
              <w:ind w:right="-613"/>
              <w:rPr>
                <w:bCs/>
                <w:szCs w:val="16"/>
              </w:rPr>
            </w:pPr>
            <w:r>
              <w:rPr>
                <w:bCs/>
                <w:szCs w:val="16"/>
              </w:rPr>
              <w:t>01/09/25</w:t>
            </w:r>
          </w:p>
        </w:tc>
      </w:tr>
    </w:tbl>
    <w:p w14:paraId="1FF40E7E" w14:textId="70DCC8EB" w:rsidR="00C32EE7" w:rsidRDefault="00C32EE7" w:rsidP="00861881">
      <w:pPr>
        <w:spacing w:after="0"/>
        <w:ind w:right="-613"/>
        <w:rPr>
          <w:b/>
          <w:sz w:val="32"/>
        </w:rPr>
      </w:pPr>
    </w:p>
    <w:p w14:paraId="6114D4B5" w14:textId="77777777" w:rsidR="00C32EE7" w:rsidRDefault="00C32EE7" w:rsidP="00861881">
      <w:pPr>
        <w:spacing w:after="0"/>
        <w:ind w:right="-613"/>
        <w:rPr>
          <w:b/>
          <w:sz w:val="32"/>
        </w:rPr>
      </w:pPr>
    </w:p>
    <w:p w14:paraId="2807D609" w14:textId="266629CC" w:rsidR="00166B68" w:rsidRPr="00166B68" w:rsidRDefault="008F08D9" w:rsidP="001A0C44">
      <w:pPr>
        <w:shd w:val="clear" w:color="auto" w:fill="FFFFFF"/>
        <w:spacing w:after="0" w:line="240" w:lineRule="auto"/>
        <w:ind w:left="-709" w:right="-897"/>
        <w:outlineLvl w:val="0"/>
        <w:rPr>
          <w:rFonts w:eastAsia="Times New Roman" w:cstheme="minorHAnsi"/>
          <w:b/>
          <w:bCs/>
          <w:color w:val="00234E"/>
          <w:kern w:val="36"/>
          <w:sz w:val="48"/>
          <w:szCs w:val="48"/>
          <w:lang w:val="en" w:eastAsia="en-GB"/>
        </w:rPr>
      </w:pPr>
      <w:r>
        <w:rPr>
          <w:rFonts w:eastAsia="Times New Roman" w:cstheme="minorHAnsi"/>
          <w:b/>
          <w:bCs/>
          <w:color w:val="00234E"/>
          <w:kern w:val="36"/>
          <w:sz w:val="48"/>
          <w:szCs w:val="48"/>
          <w:lang w:val="en" w:eastAsia="en-GB"/>
        </w:rPr>
        <w:lastRenderedPageBreak/>
        <w:t>Emmanuel Christian School</w:t>
      </w:r>
      <w:r w:rsidR="001A0C44" w:rsidRPr="001A0C44">
        <w:rPr>
          <w:rFonts w:eastAsia="Times New Roman" w:cstheme="minorHAnsi"/>
          <w:b/>
          <w:bCs/>
          <w:color w:val="00234E"/>
          <w:kern w:val="36"/>
          <w:sz w:val="48"/>
          <w:szCs w:val="48"/>
          <w:lang w:val="en" w:eastAsia="en-GB"/>
        </w:rPr>
        <w:t xml:space="preserve"> </w:t>
      </w:r>
      <w:r w:rsidR="00166B68" w:rsidRPr="00166B68">
        <w:rPr>
          <w:rFonts w:eastAsia="Times New Roman" w:cstheme="minorHAnsi"/>
          <w:b/>
          <w:bCs/>
          <w:color w:val="00234E"/>
          <w:kern w:val="36"/>
          <w:sz w:val="48"/>
          <w:szCs w:val="48"/>
          <w:lang w:val="en" w:eastAsia="en-GB"/>
        </w:rPr>
        <w:t>Safer Recruitment Policy</w:t>
      </w:r>
    </w:p>
    <w:p w14:paraId="186153B8" w14:textId="77777777" w:rsidR="001A0C44" w:rsidRPr="001A0C44" w:rsidRDefault="001A0C44" w:rsidP="001A0C44">
      <w:pPr>
        <w:spacing w:after="0" w:line="240" w:lineRule="auto"/>
        <w:ind w:left="-709" w:right="-897"/>
        <w:rPr>
          <w:rFonts w:eastAsia="Times New Roman" w:cstheme="minorHAnsi"/>
          <w:color w:val="444444"/>
          <w:sz w:val="24"/>
          <w:szCs w:val="24"/>
          <w:lang w:val="en" w:eastAsia="en-GB"/>
        </w:rPr>
      </w:pPr>
    </w:p>
    <w:p w14:paraId="68D73489" w14:textId="17AA9C09" w:rsidR="00166B68" w:rsidRPr="001A0C44" w:rsidRDefault="001A0C44" w:rsidP="001A0C44">
      <w:pPr>
        <w:spacing w:after="0" w:line="240" w:lineRule="auto"/>
        <w:ind w:left="-709" w:right="-897"/>
        <w:rPr>
          <w:rFonts w:eastAsia="Times New Roman" w:cstheme="minorHAnsi"/>
          <w:b/>
          <w:bCs/>
          <w:color w:val="444444"/>
          <w:sz w:val="24"/>
          <w:szCs w:val="24"/>
          <w:lang w:val="en" w:eastAsia="en-GB"/>
        </w:rPr>
      </w:pPr>
      <w:r w:rsidRPr="001A0C44">
        <w:rPr>
          <w:rFonts w:eastAsia="Times New Roman" w:cstheme="minorHAnsi"/>
          <w:b/>
          <w:bCs/>
          <w:color w:val="444444"/>
          <w:sz w:val="24"/>
          <w:szCs w:val="24"/>
          <w:lang w:val="en" w:eastAsia="en-GB"/>
        </w:rPr>
        <w:t>Overview</w:t>
      </w:r>
    </w:p>
    <w:p w14:paraId="55C34965" w14:textId="77777777" w:rsidR="001A0C44" w:rsidRPr="00166B68" w:rsidRDefault="001A0C44" w:rsidP="001A0C44">
      <w:pPr>
        <w:spacing w:after="0" w:line="240" w:lineRule="auto"/>
        <w:ind w:left="-709" w:right="-897"/>
        <w:rPr>
          <w:rFonts w:eastAsia="Times New Roman" w:cstheme="minorHAnsi"/>
          <w:color w:val="444444"/>
          <w:sz w:val="24"/>
          <w:szCs w:val="24"/>
          <w:lang w:val="en" w:eastAsia="en-GB"/>
        </w:rPr>
      </w:pPr>
    </w:p>
    <w:p w14:paraId="23075E0A" w14:textId="6A098470" w:rsidR="00166B68" w:rsidRPr="001A0C44"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The safe recruitment of staff in schools is the first step to safeguarding and promoting the welfare of children in education</w:t>
      </w:r>
      <w:r w:rsidR="001A0C44" w:rsidRPr="001A0C44">
        <w:rPr>
          <w:rFonts w:eastAsia="Times New Roman" w:cstheme="minorHAnsi"/>
          <w:color w:val="444444"/>
          <w:sz w:val="24"/>
          <w:szCs w:val="24"/>
          <w:lang w:val="en" w:eastAsia="en-GB"/>
        </w:rPr>
        <w:t xml:space="preserve"> and alongside</w:t>
      </w:r>
      <w:r w:rsidR="00E947B5">
        <w:rPr>
          <w:rFonts w:eastAsia="Times New Roman" w:cstheme="minorHAnsi"/>
          <w:color w:val="444444"/>
          <w:sz w:val="24"/>
          <w:szCs w:val="24"/>
          <w:lang w:val="en" w:eastAsia="en-GB"/>
        </w:rPr>
        <w:t xml:space="preserve"> the</w:t>
      </w:r>
      <w:r w:rsidR="001A0C44" w:rsidRPr="001A0C44">
        <w:rPr>
          <w:rFonts w:eastAsia="Times New Roman" w:cstheme="minorHAnsi"/>
          <w:color w:val="444444"/>
          <w:sz w:val="24"/>
          <w:szCs w:val="24"/>
          <w:lang w:val="en" w:eastAsia="en-GB"/>
        </w:rPr>
        <w:t xml:space="preserve"> statutory guidance Keeping Children Safe in Education 202</w:t>
      </w:r>
      <w:r w:rsidR="00EE75ED">
        <w:rPr>
          <w:rFonts w:eastAsia="Times New Roman" w:cstheme="minorHAnsi"/>
          <w:color w:val="444444"/>
          <w:sz w:val="24"/>
          <w:szCs w:val="24"/>
          <w:lang w:val="en" w:eastAsia="en-GB"/>
        </w:rPr>
        <w:t>5</w:t>
      </w:r>
      <w:r w:rsidR="001A0C44" w:rsidRPr="001A0C44">
        <w:rPr>
          <w:rFonts w:eastAsia="Times New Roman" w:cstheme="minorHAnsi"/>
          <w:color w:val="444444"/>
          <w:sz w:val="24"/>
          <w:szCs w:val="24"/>
          <w:lang w:val="en" w:eastAsia="en-GB"/>
        </w:rPr>
        <w:t xml:space="preserve">, </w:t>
      </w:r>
      <w:r w:rsidR="008F08D9">
        <w:rPr>
          <w:rFonts w:eastAsia="Times New Roman" w:cstheme="minorHAnsi"/>
          <w:color w:val="444444"/>
          <w:sz w:val="24"/>
          <w:szCs w:val="24"/>
          <w:lang w:val="en" w:eastAsia="en-GB"/>
        </w:rPr>
        <w:t>Emmanuel Christian School</w:t>
      </w:r>
      <w:r w:rsidRPr="00166B68">
        <w:rPr>
          <w:rFonts w:eastAsia="Times New Roman" w:cstheme="minorHAnsi"/>
          <w:color w:val="444444"/>
          <w:sz w:val="24"/>
          <w:szCs w:val="24"/>
          <w:lang w:val="en" w:eastAsia="en-GB"/>
        </w:rPr>
        <w:t xml:space="preserve"> </w:t>
      </w:r>
      <w:r w:rsidR="001A0C44" w:rsidRPr="001A0C44">
        <w:rPr>
          <w:rFonts w:eastAsia="Times New Roman" w:cstheme="minorHAnsi"/>
          <w:color w:val="444444"/>
          <w:sz w:val="24"/>
          <w:szCs w:val="24"/>
          <w:lang w:val="en" w:eastAsia="en-GB"/>
        </w:rPr>
        <w:t xml:space="preserve">is </w:t>
      </w:r>
      <w:r w:rsidRPr="00166B68">
        <w:rPr>
          <w:rFonts w:eastAsia="Times New Roman" w:cstheme="minorHAnsi"/>
          <w:color w:val="444444"/>
          <w:sz w:val="24"/>
          <w:szCs w:val="24"/>
          <w:lang w:val="en" w:eastAsia="en-GB"/>
        </w:rPr>
        <w:t xml:space="preserve">committed to safeguarding and promoting the welfare of all pupils in its care. </w:t>
      </w:r>
      <w:r w:rsidR="001A0C44" w:rsidRPr="001A0C44">
        <w:rPr>
          <w:rFonts w:eastAsia="Times New Roman" w:cstheme="minorHAnsi"/>
          <w:color w:val="444444"/>
          <w:sz w:val="24"/>
          <w:szCs w:val="24"/>
          <w:lang w:val="en" w:eastAsia="en-GB"/>
        </w:rPr>
        <w:t xml:space="preserve"> Furthermore, as an</w:t>
      </w:r>
      <w:r w:rsidRPr="00166B68">
        <w:rPr>
          <w:rFonts w:eastAsia="Times New Roman" w:cstheme="minorHAnsi"/>
          <w:color w:val="444444"/>
          <w:sz w:val="24"/>
          <w:szCs w:val="24"/>
          <w:lang w:val="en" w:eastAsia="en-GB"/>
        </w:rPr>
        <w:t xml:space="preserve"> employer, the school expects all staff and volunteers to share this commitment</w:t>
      </w:r>
      <w:r w:rsidR="001A0C44" w:rsidRPr="001A0C44">
        <w:rPr>
          <w:rFonts w:eastAsia="Times New Roman" w:cstheme="minorHAnsi"/>
          <w:color w:val="444444"/>
          <w:sz w:val="24"/>
          <w:szCs w:val="24"/>
          <w:lang w:val="en" w:eastAsia="en-GB"/>
        </w:rPr>
        <w:t xml:space="preserve"> and ou</w:t>
      </w:r>
      <w:r w:rsidR="00E947B5">
        <w:rPr>
          <w:rFonts w:eastAsia="Times New Roman" w:cstheme="minorHAnsi"/>
          <w:color w:val="444444"/>
          <w:sz w:val="24"/>
          <w:szCs w:val="24"/>
          <w:lang w:val="en" w:eastAsia="en-GB"/>
        </w:rPr>
        <w:t>r</w:t>
      </w:r>
      <w:r w:rsidR="001A0C44" w:rsidRPr="001A0C44">
        <w:rPr>
          <w:rFonts w:eastAsia="Times New Roman" w:cstheme="minorHAnsi"/>
          <w:color w:val="444444"/>
          <w:sz w:val="24"/>
          <w:szCs w:val="24"/>
          <w:lang w:val="en" w:eastAsia="en-GB"/>
        </w:rPr>
        <w:t xml:space="preserve"> standards and ethos.</w:t>
      </w:r>
    </w:p>
    <w:p w14:paraId="06E80248" w14:textId="77777777" w:rsidR="001A0C44" w:rsidRPr="00166B68" w:rsidRDefault="001A0C44" w:rsidP="001A0C44">
      <w:pPr>
        <w:spacing w:after="0" w:line="240" w:lineRule="auto"/>
        <w:ind w:left="-709" w:right="-897"/>
        <w:rPr>
          <w:rFonts w:eastAsia="Times New Roman" w:cstheme="minorHAnsi"/>
          <w:color w:val="444444"/>
          <w:sz w:val="24"/>
          <w:szCs w:val="24"/>
          <w:lang w:val="en" w:eastAsia="en-GB"/>
        </w:rPr>
      </w:pPr>
    </w:p>
    <w:p w14:paraId="6CAF592E" w14:textId="39172CC9" w:rsidR="00166B68" w:rsidRPr="001A0C44" w:rsidRDefault="001A0C44" w:rsidP="001A0C44">
      <w:pPr>
        <w:spacing w:after="0" w:line="240" w:lineRule="auto"/>
        <w:ind w:left="-709" w:right="-897"/>
        <w:rPr>
          <w:rFonts w:eastAsia="Times New Roman" w:cstheme="minorHAnsi"/>
          <w:b/>
          <w:bCs/>
          <w:color w:val="444444"/>
          <w:sz w:val="24"/>
          <w:szCs w:val="24"/>
          <w:lang w:val="en" w:eastAsia="en-GB"/>
        </w:rPr>
      </w:pPr>
      <w:r w:rsidRPr="001A0C44">
        <w:rPr>
          <w:rFonts w:eastAsia="Times New Roman" w:cstheme="minorHAnsi"/>
          <w:b/>
          <w:bCs/>
          <w:color w:val="444444"/>
          <w:sz w:val="24"/>
          <w:szCs w:val="24"/>
          <w:lang w:val="en" w:eastAsia="en-GB"/>
        </w:rPr>
        <w:t>Aims and Objectives</w:t>
      </w:r>
    </w:p>
    <w:p w14:paraId="491DE8B8" w14:textId="77777777" w:rsidR="001A0C44" w:rsidRPr="00166B68" w:rsidRDefault="001A0C44" w:rsidP="001A0C44">
      <w:pPr>
        <w:spacing w:after="0" w:line="240" w:lineRule="auto"/>
        <w:ind w:left="-709" w:right="-897"/>
        <w:rPr>
          <w:rFonts w:eastAsia="Times New Roman" w:cstheme="minorHAnsi"/>
          <w:color w:val="444444"/>
          <w:sz w:val="24"/>
          <w:szCs w:val="24"/>
          <w:lang w:val="en" w:eastAsia="en-GB"/>
        </w:rPr>
      </w:pPr>
    </w:p>
    <w:p w14:paraId="1DFD38B8" w14:textId="005B818C" w:rsidR="00166B68" w:rsidRPr="001A0C44"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 aims of </w:t>
      </w:r>
      <w:r w:rsidR="008F08D9">
        <w:rPr>
          <w:rFonts w:eastAsia="Times New Roman" w:cstheme="minorHAnsi"/>
          <w:color w:val="444444"/>
          <w:sz w:val="24"/>
          <w:szCs w:val="24"/>
          <w:lang w:val="en" w:eastAsia="en-GB"/>
        </w:rPr>
        <w:t>Emmanuel Christian School’s</w:t>
      </w:r>
      <w:r w:rsidR="001A0C44" w:rsidRPr="001A0C44">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 xml:space="preserve">Safer Recruitment policy </w:t>
      </w:r>
      <w:proofErr w:type="gramStart"/>
      <w:r w:rsidRPr="00166B68">
        <w:rPr>
          <w:rFonts w:eastAsia="Times New Roman" w:cstheme="minorHAnsi"/>
          <w:color w:val="444444"/>
          <w:sz w:val="24"/>
          <w:szCs w:val="24"/>
          <w:lang w:val="en" w:eastAsia="en-GB"/>
        </w:rPr>
        <w:t>is</w:t>
      </w:r>
      <w:proofErr w:type="gramEnd"/>
      <w:r w:rsidRPr="00166B68">
        <w:rPr>
          <w:rFonts w:eastAsia="Times New Roman" w:cstheme="minorHAnsi"/>
          <w:color w:val="444444"/>
          <w:sz w:val="24"/>
          <w:szCs w:val="24"/>
          <w:lang w:val="en" w:eastAsia="en-GB"/>
        </w:rPr>
        <w:t xml:space="preserve"> to help deter, reject or identify people who might abuse pupils or are otherwise unsuited to working with them by having appropriate procedures for appointing staff</w:t>
      </w:r>
      <w:r w:rsidR="00E947B5">
        <w:rPr>
          <w:rFonts w:eastAsia="Times New Roman" w:cstheme="minorHAnsi"/>
          <w:color w:val="444444"/>
          <w:sz w:val="24"/>
          <w:szCs w:val="24"/>
          <w:lang w:val="en" w:eastAsia="en-GB"/>
        </w:rPr>
        <w:t xml:space="preserve"> within our school, this </w:t>
      </w:r>
      <w:proofErr w:type="gramStart"/>
      <w:r w:rsidR="00E947B5">
        <w:rPr>
          <w:rFonts w:eastAsia="Times New Roman" w:cstheme="minorHAnsi"/>
          <w:color w:val="444444"/>
          <w:sz w:val="24"/>
          <w:szCs w:val="24"/>
          <w:lang w:val="en" w:eastAsia="en-GB"/>
        </w:rPr>
        <w:t>includes</w:t>
      </w:r>
      <w:r w:rsidR="001A0C44">
        <w:rPr>
          <w:rFonts w:eastAsia="Times New Roman" w:cstheme="minorHAnsi"/>
          <w:color w:val="444444"/>
          <w:sz w:val="24"/>
          <w:szCs w:val="24"/>
          <w:lang w:val="en" w:eastAsia="en-GB"/>
        </w:rPr>
        <w:t>;</w:t>
      </w:r>
      <w:proofErr w:type="gramEnd"/>
    </w:p>
    <w:p w14:paraId="0FB53753" w14:textId="77777777" w:rsidR="001A0C44" w:rsidRPr="00166B68" w:rsidRDefault="001A0C44" w:rsidP="001A0C44">
      <w:pPr>
        <w:spacing w:after="0" w:line="240" w:lineRule="auto"/>
        <w:ind w:left="-709" w:right="-897"/>
        <w:rPr>
          <w:rFonts w:eastAsia="Times New Roman" w:cstheme="minorHAnsi"/>
          <w:color w:val="444444"/>
          <w:sz w:val="24"/>
          <w:szCs w:val="24"/>
          <w:lang w:val="en" w:eastAsia="en-GB"/>
        </w:rPr>
      </w:pPr>
    </w:p>
    <w:p w14:paraId="5FA1B607" w14:textId="77777777" w:rsidR="001A0C44" w:rsidRPr="00166B68" w:rsidRDefault="001A0C44" w:rsidP="001A0C44">
      <w:pPr>
        <w:tabs>
          <w:tab w:val="left" w:pos="5585"/>
        </w:tabs>
        <w:spacing w:after="0" w:line="240" w:lineRule="auto"/>
        <w:ind w:left="-709" w:right="-897"/>
        <w:rPr>
          <w:rFonts w:eastAsia="Times New Roman" w:cstheme="minorHAnsi"/>
          <w:color w:val="444444"/>
          <w:sz w:val="24"/>
          <w:szCs w:val="24"/>
          <w:lang w:val="en" w:eastAsia="en-GB"/>
        </w:rPr>
      </w:pPr>
    </w:p>
    <w:p w14:paraId="389B0939" w14:textId="0F8F2EF2" w:rsidR="00166B68" w:rsidRPr="00166B68" w:rsidRDefault="001A0C44" w:rsidP="001A0C44">
      <w:pPr>
        <w:numPr>
          <w:ilvl w:val="0"/>
          <w:numId w:val="1"/>
        </w:num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T</w:t>
      </w:r>
      <w:r w:rsidR="00166B68" w:rsidRPr="00166B68">
        <w:rPr>
          <w:rFonts w:eastAsia="Times New Roman" w:cstheme="minorHAnsi"/>
          <w:color w:val="444444"/>
          <w:sz w:val="24"/>
          <w:szCs w:val="24"/>
          <w:lang w:val="en" w:eastAsia="en-GB"/>
        </w:rPr>
        <w:t xml:space="preserve">o ensure that the best possible staff are recruited </w:t>
      </w:r>
      <w:proofErr w:type="gramStart"/>
      <w:r w:rsidR="00166B68" w:rsidRPr="00166B68">
        <w:rPr>
          <w:rFonts w:eastAsia="Times New Roman" w:cstheme="minorHAnsi"/>
          <w:color w:val="444444"/>
          <w:sz w:val="24"/>
          <w:szCs w:val="24"/>
          <w:lang w:val="en" w:eastAsia="en-GB"/>
        </w:rPr>
        <w:t>on the basis of</w:t>
      </w:r>
      <w:proofErr w:type="gramEnd"/>
      <w:r w:rsidR="00166B68" w:rsidRPr="00166B68">
        <w:rPr>
          <w:rFonts w:eastAsia="Times New Roman" w:cstheme="minorHAnsi"/>
          <w:color w:val="444444"/>
          <w:sz w:val="24"/>
          <w:szCs w:val="24"/>
          <w:lang w:val="en" w:eastAsia="en-GB"/>
        </w:rPr>
        <w:t xml:space="preserve"> their merits, abilities and suitability for the </w:t>
      </w:r>
      <w:r w:rsidR="00B900A7" w:rsidRPr="00166B68">
        <w:rPr>
          <w:rFonts w:eastAsia="Times New Roman" w:cstheme="minorHAnsi"/>
          <w:color w:val="444444"/>
          <w:sz w:val="24"/>
          <w:szCs w:val="24"/>
          <w:lang w:val="en" w:eastAsia="en-GB"/>
        </w:rPr>
        <w:t>position.</w:t>
      </w:r>
    </w:p>
    <w:p w14:paraId="2EBD93D1" w14:textId="23C95094" w:rsidR="00166B68" w:rsidRPr="00166B68" w:rsidRDefault="00E947B5" w:rsidP="001A0C44">
      <w:pPr>
        <w:numPr>
          <w:ilvl w:val="0"/>
          <w:numId w:val="1"/>
        </w:num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T</w:t>
      </w:r>
      <w:r w:rsidR="00166B68" w:rsidRPr="00166B68">
        <w:rPr>
          <w:rFonts w:eastAsia="Times New Roman" w:cstheme="minorHAnsi"/>
          <w:color w:val="444444"/>
          <w:sz w:val="24"/>
          <w:szCs w:val="24"/>
          <w:lang w:val="en" w:eastAsia="en-GB"/>
        </w:rPr>
        <w:t xml:space="preserve">o ensure that all job applicants are considered equally and </w:t>
      </w:r>
      <w:r w:rsidR="00B900A7" w:rsidRPr="00166B68">
        <w:rPr>
          <w:rFonts w:eastAsia="Times New Roman" w:cstheme="minorHAnsi"/>
          <w:color w:val="444444"/>
          <w:sz w:val="24"/>
          <w:szCs w:val="24"/>
          <w:lang w:val="en" w:eastAsia="en-GB"/>
        </w:rPr>
        <w:t>consistently.</w:t>
      </w:r>
    </w:p>
    <w:p w14:paraId="39DC9709" w14:textId="7FFEDAD7" w:rsidR="00166B68" w:rsidRPr="00166B68" w:rsidRDefault="00E947B5" w:rsidP="001A0C44">
      <w:pPr>
        <w:numPr>
          <w:ilvl w:val="0"/>
          <w:numId w:val="1"/>
        </w:num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T</w:t>
      </w:r>
      <w:r w:rsidR="00166B68" w:rsidRPr="00166B68">
        <w:rPr>
          <w:rFonts w:eastAsia="Times New Roman" w:cstheme="minorHAnsi"/>
          <w:color w:val="444444"/>
          <w:sz w:val="24"/>
          <w:szCs w:val="24"/>
          <w:lang w:val="en" w:eastAsia="en-GB"/>
        </w:rPr>
        <w:t xml:space="preserve">o ensure that no job applicant is treated unfairly on any grounds including race, </w:t>
      </w:r>
      <w:proofErr w:type="spellStart"/>
      <w:r w:rsidR="00166B68" w:rsidRPr="00166B68">
        <w:rPr>
          <w:rFonts w:eastAsia="Times New Roman" w:cstheme="minorHAnsi"/>
          <w:color w:val="444444"/>
          <w:sz w:val="24"/>
          <w:szCs w:val="24"/>
          <w:lang w:val="en" w:eastAsia="en-GB"/>
        </w:rPr>
        <w:t>colour</w:t>
      </w:r>
      <w:proofErr w:type="spellEnd"/>
      <w:r w:rsidR="00166B68" w:rsidRPr="00166B68">
        <w:rPr>
          <w:rFonts w:eastAsia="Times New Roman" w:cstheme="minorHAnsi"/>
          <w:color w:val="444444"/>
          <w:sz w:val="24"/>
          <w:szCs w:val="24"/>
          <w:lang w:val="en" w:eastAsia="en-GB"/>
        </w:rPr>
        <w:t xml:space="preserve">, nationality, ethnic or national origin, religion or religious belief, sex or sexual orientation, marital or civil partner status, disability or </w:t>
      </w:r>
      <w:r w:rsidR="00B900A7" w:rsidRPr="00166B68">
        <w:rPr>
          <w:rFonts w:eastAsia="Times New Roman" w:cstheme="minorHAnsi"/>
          <w:color w:val="444444"/>
          <w:sz w:val="24"/>
          <w:szCs w:val="24"/>
          <w:lang w:val="en" w:eastAsia="en-GB"/>
        </w:rPr>
        <w:t>age.</w:t>
      </w:r>
    </w:p>
    <w:p w14:paraId="5E9B1380" w14:textId="59FC66FF" w:rsidR="00166B68" w:rsidRPr="00166B68" w:rsidRDefault="00E947B5" w:rsidP="001A0C44">
      <w:pPr>
        <w:numPr>
          <w:ilvl w:val="0"/>
          <w:numId w:val="1"/>
        </w:num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T</w:t>
      </w:r>
      <w:r w:rsidR="00166B68" w:rsidRPr="00166B68">
        <w:rPr>
          <w:rFonts w:eastAsia="Times New Roman" w:cstheme="minorHAnsi"/>
          <w:color w:val="444444"/>
          <w:sz w:val="24"/>
          <w:szCs w:val="24"/>
          <w:lang w:val="en" w:eastAsia="en-GB"/>
        </w:rPr>
        <w:t xml:space="preserve">o ensure compliance with all relevant legislation, recommendations and guidance including the statutory guidance Keeping Children Safe in Education September </w:t>
      </w:r>
      <w:r w:rsidR="001A0C44">
        <w:rPr>
          <w:rFonts w:eastAsia="Times New Roman" w:cstheme="minorHAnsi"/>
          <w:color w:val="444444"/>
          <w:sz w:val="24"/>
          <w:szCs w:val="24"/>
          <w:lang w:val="en" w:eastAsia="en-GB"/>
        </w:rPr>
        <w:t>2021</w:t>
      </w:r>
      <w:r w:rsidR="00166B68" w:rsidRPr="00166B68">
        <w:rPr>
          <w:rFonts w:eastAsia="Times New Roman" w:cstheme="minorHAnsi"/>
          <w:color w:val="444444"/>
          <w:sz w:val="24"/>
          <w:szCs w:val="24"/>
          <w:lang w:val="en" w:eastAsia="en-GB"/>
        </w:rPr>
        <w:t xml:space="preserve"> (KCSIE), </w:t>
      </w:r>
      <w:r w:rsidR="001A0C44">
        <w:rPr>
          <w:rFonts w:eastAsia="Times New Roman" w:cstheme="minorHAnsi"/>
          <w:color w:val="444444"/>
          <w:sz w:val="24"/>
          <w:szCs w:val="24"/>
          <w:lang w:val="en" w:eastAsia="en-GB"/>
        </w:rPr>
        <w:t>Safer Working Practice Guidance (</w:t>
      </w:r>
      <w:r w:rsidR="0086689C">
        <w:rPr>
          <w:rFonts w:eastAsia="Times New Roman" w:cstheme="minorHAnsi"/>
          <w:color w:val="444444"/>
          <w:sz w:val="24"/>
          <w:szCs w:val="24"/>
          <w:lang w:val="en" w:eastAsia="en-GB"/>
        </w:rPr>
        <w:t>S</w:t>
      </w:r>
      <w:r w:rsidR="001A0C44">
        <w:rPr>
          <w:rFonts w:eastAsia="Times New Roman" w:cstheme="minorHAnsi"/>
          <w:color w:val="444444"/>
          <w:sz w:val="24"/>
          <w:szCs w:val="24"/>
          <w:lang w:val="en" w:eastAsia="en-GB"/>
        </w:rPr>
        <w:t xml:space="preserve">afer </w:t>
      </w:r>
      <w:r w:rsidR="0086689C">
        <w:rPr>
          <w:rFonts w:eastAsia="Times New Roman" w:cstheme="minorHAnsi"/>
          <w:color w:val="444444"/>
          <w:sz w:val="24"/>
          <w:szCs w:val="24"/>
          <w:lang w:val="en" w:eastAsia="en-GB"/>
        </w:rPr>
        <w:t>Recruitment</w:t>
      </w:r>
      <w:r w:rsidR="001A0C44">
        <w:rPr>
          <w:rFonts w:eastAsia="Times New Roman" w:cstheme="minorHAnsi"/>
          <w:color w:val="444444"/>
          <w:sz w:val="24"/>
          <w:szCs w:val="24"/>
          <w:lang w:val="en" w:eastAsia="en-GB"/>
        </w:rPr>
        <w:t xml:space="preserve"> Consortium) </w:t>
      </w:r>
      <w:r w:rsidR="00166B68" w:rsidRPr="00166B68">
        <w:rPr>
          <w:rFonts w:eastAsia="Times New Roman" w:cstheme="minorHAnsi"/>
          <w:color w:val="444444"/>
          <w:sz w:val="24"/>
          <w:szCs w:val="24"/>
          <w:lang w:val="en" w:eastAsia="en-GB"/>
        </w:rPr>
        <w:t>the Prevent Duty Guidance for England and Wales 2015 (the Prevent Duty Guidance) and any guidance or code of practice published by the Disclosure and Barring Service (DBS); and</w:t>
      </w:r>
    </w:p>
    <w:p w14:paraId="7E481087" w14:textId="2B210D80" w:rsidR="00166B68" w:rsidRDefault="00E947B5" w:rsidP="001A0C44">
      <w:pPr>
        <w:numPr>
          <w:ilvl w:val="0"/>
          <w:numId w:val="1"/>
        </w:num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T</w:t>
      </w:r>
      <w:r w:rsidR="00166B68" w:rsidRPr="00166B68">
        <w:rPr>
          <w:rFonts w:eastAsia="Times New Roman" w:cstheme="minorHAnsi"/>
          <w:color w:val="444444"/>
          <w:sz w:val="24"/>
          <w:szCs w:val="24"/>
          <w:lang w:val="en" w:eastAsia="en-GB"/>
        </w:rPr>
        <w:t xml:space="preserve">o ensure that the </w:t>
      </w:r>
      <w:proofErr w:type="gramStart"/>
      <w:r w:rsidR="00166B68" w:rsidRPr="00166B68">
        <w:rPr>
          <w:rFonts w:eastAsia="Times New Roman" w:cstheme="minorHAnsi"/>
          <w:color w:val="444444"/>
          <w:sz w:val="24"/>
          <w:szCs w:val="24"/>
          <w:lang w:val="en" w:eastAsia="en-GB"/>
        </w:rPr>
        <w:t>School</w:t>
      </w:r>
      <w:proofErr w:type="gramEnd"/>
      <w:r w:rsidR="00166B68" w:rsidRPr="00166B68">
        <w:rPr>
          <w:rFonts w:eastAsia="Times New Roman" w:cstheme="minorHAnsi"/>
          <w:color w:val="444444"/>
          <w:sz w:val="24"/>
          <w:szCs w:val="24"/>
          <w:lang w:val="en" w:eastAsia="en-GB"/>
        </w:rPr>
        <w:t xml:space="preserve"> meets its commitment to safeguarding and promoting the welfare of children and young people by carrying out all necessary pre-employment checks.</w:t>
      </w:r>
    </w:p>
    <w:p w14:paraId="050522DA" w14:textId="309D87FB" w:rsidR="00756218" w:rsidRDefault="00756218" w:rsidP="001A0C44">
      <w:pPr>
        <w:numPr>
          <w:ilvl w:val="0"/>
          <w:numId w:val="1"/>
        </w:numPr>
        <w:spacing w:after="0" w:line="240" w:lineRule="auto"/>
        <w:ind w:left="-284" w:right="-897" w:hanging="425"/>
        <w:rPr>
          <w:rFonts w:eastAsia="Times New Roman" w:cstheme="minorHAnsi"/>
          <w:color w:val="444444"/>
          <w:sz w:val="24"/>
          <w:szCs w:val="24"/>
          <w:lang w:val="en" w:eastAsia="en-GB"/>
        </w:rPr>
      </w:pPr>
      <w:r w:rsidRPr="00756218">
        <w:rPr>
          <w:rFonts w:eastAsia="Times New Roman" w:cstheme="minorHAnsi"/>
          <w:color w:val="444444"/>
          <w:sz w:val="24"/>
          <w:szCs w:val="24"/>
          <w:lang w:eastAsia="en-GB"/>
        </w:rPr>
        <w:t>To ensure that safer recruitment practices contribute to the wider safeguarding responsibilities of the school, including preventing the risk of children missing education and promoting early help where concerns may arise.</w:t>
      </w:r>
    </w:p>
    <w:p w14:paraId="6106ADB8" w14:textId="77777777" w:rsidR="0086689C" w:rsidRDefault="0086689C" w:rsidP="0086689C">
      <w:pPr>
        <w:spacing w:after="0" w:line="240" w:lineRule="auto"/>
        <w:ind w:left="-709" w:right="-897"/>
        <w:rPr>
          <w:rFonts w:eastAsia="Times New Roman" w:cstheme="minorHAnsi"/>
          <w:color w:val="444444"/>
          <w:sz w:val="24"/>
          <w:szCs w:val="24"/>
          <w:lang w:val="en" w:eastAsia="en-GB"/>
        </w:rPr>
      </w:pPr>
    </w:p>
    <w:p w14:paraId="30C4F0D3" w14:textId="4E509411" w:rsidR="00166B68" w:rsidRDefault="00166B68" w:rsidP="0086689C">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Employees involved in the recruitment and selection of staff are responsible for </w:t>
      </w:r>
      <w:proofErr w:type="spellStart"/>
      <w:r w:rsidRPr="00166B68">
        <w:rPr>
          <w:rFonts w:eastAsia="Times New Roman" w:cstheme="minorHAnsi"/>
          <w:color w:val="444444"/>
          <w:sz w:val="24"/>
          <w:szCs w:val="24"/>
          <w:lang w:val="en" w:eastAsia="en-GB"/>
        </w:rPr>
        <w:t>familiarising</w:t>
      </w:r>
      <w:proofErr w:type="spellEnd"/>
      <w:r w:rsidRPr="00166B68">
        <w:rPr>
          <w:rFonts w:eastAsia="Times New Roman" w:cstheme="minorHAnsi"/>
          <w:color w:val="444444"/>
          <w:sz w:val="24"/>
          <w:szCs w:val="24"/>
          <w:lang w:val="en" w:eastAsia="en-GB"/>
        </w:rPr>
        <w:t xml:space="preserve"> themselves with and complying with the provisions of this policy.</w:t>
      </w:r>
      <w:r w:rsidR="0086689C">
        <w:rPr>
          <w:rFonts w:eastAsia="Times New Roman" w:cstheme="minorHAnsi"/>
          <w:color w:val="444444"/>
          <w:sz w:val="24"/>
          <w:szCs w:val="24"/>
          <w:lang w:val="en" w:eastAsia="en-GB"/>
        </w:rPr>
        <w:t xml:space="preserve">  Our School</w:t>
      </w:r>
      <w:r w:rsidRPr="00166B68">
        <w:rPr>
          <w:rFonts w:eastAsia="Times New Roman" w:cstheme="minorHAnsi"/>
          <w:color w:val="444444"/>
          <w:sz w:val="24"/>
          <w:szCs w:val="24"/>
          <w:lang w:val="en" w:eastAsia="en-GB"/>
        </w:rPr>
        <w:t xml:space="preserve"> has a principle of open competition in its approach to recruitment and will seek to recruit the best applicant for the job. The recruitment and selection process </w:t>
      </w:r>
      <w:r w:rsidR="0086689C">
        <w:rPr>
          <w:rFonts w:eastAsia="Times New Roman" w:cstheme="minorHAnsi"/>
          <w:color w:val="444444"/>
          <w:sz w:val="24"/>
          <w:szCs w:val="24"/>
          <w:lang w:val="en" w:eastAsia="en-GB"/>
        </w:rPr>
        <w:t xml:space="preserve">will </w:t>
      </w:r>
      <w:r w:rsidRPr="00166B68">
        <w:rPr>
          <w:rFonts w:eastAsia="Times New Roman" w:cstheme="minorHAnsi"/>
          <w:color w:val="444444"/>
          <w:sz w:val="24"/>
          <w:szCs w:val="24"/>
          <w:lang w:val="en" w:eastAsia="en-GB"/>
        </w:rPr>
        <w:t xml:space="preserve">ensure the identification of the person best suited to the job at </w:t>
      </w:r>
      <w:r w:rsidR="0086689C">
        <w:rPr>
          <w:rFonts w:eastAsia="Times New Roman" w:cstheme="minorHAnsi"/>
          <w:color w:val="444444"/>
          <w:sz w:val="24"/>
          <w:szCs w:val="24"/>
          <w:lang w:val="en" w:eastAsia="en-GB"/>
        </w:rPr>
        <w:t>our</w:t>
      </w:r>
      <w:r w:rsidRPr="00166B68">
        <w:rPr>
          <w:rFonts w:eastAsia="Times New Roman" w:cstheme="minorHAnsi"/>
          <w:color w:val="444444"/>
          <w:sz w:val="24"/>
          <w:szCs w:val="24"/>
          <w:lang w:val="en" w:eastAsia="en-GB"/>
        </w:rPr>
        <w:t xml:space="preserve"> school </w:t>
      </w:r>
      <w:r w:rsidR="00E947B5">
        <w:rPr>
          <w:rFonts w:eastAsia="Times New Roman" w:cstheme="minorHAnsi"/>
          <w:color w:val="444444"/>
          <w:sz w:val="24"/>
          <w:szCs w:val="24"/>
          <w:lang w:val="en" w:eastAsia="en-GB"/>
        </w:rPr>
        <w:t xml:space="preserve">is </w:t>
      </w:r>
      <w:r w:rsidRPr="00166B68">
        <w:rPr>
          <w:rFonts w:eastAsia="Times New Roman" w:cstheme="minorHAnsi"/>
          <w:color w:val="444444"/>
          <w:sz w:val="24"/>
          <w:szCs w:val="24"/>
          <w:lang w:val="en" w:eastAsia="en-GB"/>
        </w:rPr>
        <w:t>based on the applicant’s abilities, qualification, experience and merit as measured against the job description and person specification.</w:t>
      </w:r>
    </w:p>
    <w:p w14:paraId="7640381F" w14:textId="77777777" w:rsidR="0086689C" w:rsidRPr="00166B68" w:rsidRDefault="0086689C" w:rsidP="0086689C">
      <w:pPr>
        <w:spacing w:after="0" w:line="240" w:lineRule="auto"/>
        <w:ind w:left="-709" w:right="-897"/>
        <w:rPr>
          <w:rFonts w:eastAsia="Times New Roman" w:cstheme="minorHAnsi"/>
          <w:color w:val="444444"/>
          <w:sz w:val="24"/>
          <w:szCs w:val="24"/>
          <w:lang w:val="en" w:eastAsia="en-GB"/>
        </w:rPr>
      </w:pPr>
    </w:p>
    <w:p w14:paraId="29155519" w14:textId="77777777" w:rsidR="0086689C" w:rsidRDefault="00166B68" w:rsidP="001A0C44">
      <w:pPr>
        <w:spacing w:after="0" w:line="240" w:lineRule="auto"/>
        <w:ind w:left="-284"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The recruitment and selection of staff will be conducted in a professional, timely and responsive manner and</w:t>
      </w:r>
    </w:p>
    <w:p w14:paraId="11E7BD63" w14:textId="77777777" w:rsidR="0086689C" w:rsidRDefault="00166B68" w:rsidP="001A0C44">
      <w:pPr>
        <w:spacing w:after="0" w:line="240" w:lineRule="auto"/>
        <w:ind w:left="-284"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in compliance with current employment legislation, and relevant safeguarding legislation and statutory</w:t>
      </w:r>
    </w:p>
    <w:p w14:paraId="0E578A00" w14:textId="3891E50A" w:rsidR="00166B68" w:rsidRDefault="00166B68" w:rsidP="001A0C44">
      <w:pPr>
        <w:spacing w:after="0" w:line="240" w:lineRule="auto"/>
        <w:ind w:left="-284"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guidance </w:t>
      </w:r>
      <w:r w:rsidR="00E947B5">
        <w:rPr>
          <w:rFonts w:eastAsia="Times New Roman" w:cstheme="minorHAnsi"/>
          <w:color w:val="444444"/>
          <w:sz w:val="24"/>
          <w:szCs w:val="24"/>
          <w:lang w:val="en" w:eastAsia="en-GB"/>
        </w:rPr>
        <w:t>as outlined above.</w:t>
      </w:r>
    </w:p>
    <w:p w14:paraId="237B551A" w14:textId="77777777" w:rsidR="0086689C" w:rsidRPr="00166B68" w:rsidRDefault="0086689C" w:rsidP="001A0C44">
      <w:pPr>
        <w:spacing w:after="0" w:line="240" w:lineRule="auto"/>
        <w:ind w:left="-284" w:right="-897" w:hanging="425"/>
        <w:rPr>
          <w:rFonts w:eastAsia="Times New Roman" w:cstheme="minorHAnsi"/>
          <w:color w:val="444444"/>
          <w:sz w:val="24"/>
          <w:szCs w:val="24"/>
          <w:lang w:val="en" w:eastAsia="en-GB"/>
        </w:rPr>
      </w:pPr>
    </w:p>
    <w:p w14:paraId="11E7EBE5" w14:textId="77777777" w:rsidR="0086689C" w:rsidRDefault="00166B68" w:rsidP="001A0C44">
      <w:pPr>
        <w:spacing w:after="0" w:line="240" w:lineRule="auto"/>
        <w:ind w:left="-284"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If a member of staff involved in the recruitment process has a close personal or familial relationship with an</w:t>
      </w:r>
    </w:p>
    <w:p w14:paraId="4B44F87F" w14:textId="77777777" w:rsidR="0086689C" w:rsidRDefault="0086689C" w:rsidP="001A0C44">
      <w:p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a</w:t>
      </w:r>
      <w:r w:rsidR="00166B68" w:rsidRPr="00166B68">
        <w:rPr>
          <w:rFonts w:eastAsia="Times New Roman" w:cstheme="minorHAnsi"/>
          <w:color w:val="444444"/>
          <w:sz w:val="24"/>
          <w:szCs w:val="24"/>
          <w:lang w:val="en" w:eastAsia="en-GB"/>
        </w:rPr>
        <w:t>pplicant</w:t>
      </w:r>
      <w:r>
        <w:rPr>
          <w:rFonts w:eastAsia="Times New Roman" w:cstheme="minorHAnsi"/>
          <w:color w:val="444444"/>
          <w:sz w:val="24"/>
          <w:szCs w:val="24"/>
          <w:lang w:val="en" w:eastAsia="en-GB"/>
        </w:rPr>
        <w:t>,</w:t>
      </w:r>
      <w:r w:rsidR="00166B68" w:rsidRPr="00166B68">
        <w:rPr>
          <w:rFonts w:eastAsia="Times New Roman" w:cstheme="minorHAnsi"/>
          <w:color w:val="444444"/>
          <w:sz w:val="24"/>
          <w:szCs w:val="24"/>
          <w:lang w:val="en" w:eastAsia="en-GB"/>
        </w:rPr>
        <w:t xml:space="preserve"> they must declare it as soon as they are aware of the individual’s application and avoid an</w:t>
      </w:r>
      <w:r>
        <w:rPr>
          <w:rFonts w:eastAsia="Times New Roman" w:cstheme="minorHAnsi"/>
          <w:color w:val="444444"/>
          <w:sz w:val="24"/>
          <w:szCs w:val="24"/>
          <w:lang w:val="en" w:eastAsia="en-GB"/>
        </w:rPr>
        <w:t xml:space="preserve">y </w:t>
      </w:r>
    </w:p>
    <w:p w14:paraId="4B2CD2CA" w14:textId="6428B9DA" w:rsidR="0086689C" w:rsidRDefault="0086689C" w:rsidP="001A0C44">
      <w:pPr>
        <w:spacing w:after="0" w:line="240" w:lineRule="auto"/>
        <w:ind w:left="-284"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i</w:t>
      </w:r>
      <w:r w:rsidR="00166B68" w:rsidRPr="00166B68">
        <w:rPr>
          <w:rFonts w:eastAsia="Times New Roman" w:cstheme="minorHAnsi"/>
          <w:color w:val="444444"/>
          <w:sz w:val="24"/>
          <w:szCs w:val="24"/>
          <w:lang w:val="en" w:eastAsia="en-GB"/>
        </w:rPr>
        <w:t>nvolvement in the recruitment and selection decision-making process.</w:t>
      </w:r>
      <w:r>
        <w:rPr>
          <w:rFonts w:eastAsia="Times New Roman" w:cstheme="minorHAnsi"/>
          <w:color w:val="444444"/>
          <w:sz w:val="24"/>
          <w:szCs w:val="24"/>
          <w:lang w:val="en" w:eastAsia="en-GB"/>
        </w:rPr>
        <w:t xml:space="preserve">  </w:t>
      </w:r>
      <w:r w:rsidR="008F08D9">
        <w:rPr>
          <w:rFonts w:eastAsia="Times New Roman" w:cstheme="minorHAnsi"/>
          <w:color w:val="444444"/>
          <w:sz w:val="24"/>
          <w:szCs w:val="24"/>
          <w:lang w:val="en" w:eastAsia="en-GB"/>
        </w:rPr>
        <w:t>Emmanuel Christian School</w:t>
      </w:r>
      <w:r>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aims to operate this</w:t>
      </w:r>
    </w:p>
    <w:p w14:paraId="04B6B3F3" w14:textId="77777777" w:rsidR="0086689C" w:rsidRDefault="00166B68" w:rsidP="001A0C44">
      <w:pPr>
        <w:spacing w:after="0" w:line="240" w:lineRule="auto"/>
        <w:ind w:left="-284"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procedure consistently and thoroughly while obtaining, collating, </w:t>
      </w:r>
      <w:proofErr w:type="spellStart"/>
      <w:r w:rsidRPr="00166B68">
        <w:rPr>
          <w:rFonts w:eastAsia="Times New Roman" w:cstheme="minorHAnsi"/>
          <w:color w:val="444444"/>
          <w:sz w:val="24"/>
          <w:szCs w:val="24"/>
          <w:lang w:val="en" w:eastAsia="en-GB"/>
        </w:rPr>
        <w:t>analysing</w:t>
      </w:r>
      <w:proofErr w:type="spellEnd"/>
      <w:r w:rsidRPr="00166B68">
        <w:rPr>
          <w:rFonts w:eastAsia="Times New Roman" w:cstheme="minorHAnsi"/>
          <w:color w:val="444444"/>
          <w:sz w:val="24"/>
          <w:szCs w:val="24"/>
          <w:lang w:val="en" w:eastAsia="en-GB"/>
        </w:rPr>
        <w:t xml:space="preserve"> and evaluating information from</w:t>
      </w:r>
    </w:p>
    <w:p w14:paraId="2A1C844E" w14:textId="2390F40D" w:rsidR="00166B68" w:rsidRPr="00166B68" w:rsidRDefault="00166B68" w:rsidP="001A0C44">
      <w:pPr>
        <w:spacing w:after="0" w:line="240" w:lineRule="auto"/>
        <w:ind w:left="-284"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and about applicants applying for job vacancies at</w:t>
      </w:r>
      <w:r w:rsidR="0086689C">
        <w:rPr>
          <w:rFonts w:eastAsia="Times New Roman" w:cstheme="minorHAnsi"/>
          <w:color w:val="444444"/>
          <w:sz w:val="24"/>
          <w:szCs w:val="24"/>
          <w:lang w:val="en" w:eastAsia="en-GB"/>
        </w:rPr>
        <w:t xml:space="preserve"> </w:t>
      </w:r>
      <w:r w:rsidR="008F08D9">
        <w:rPr>
          <w:rFonts w:eastAsia="Times New Roman" w:cstheme="minorHAnsi"/>
          <w:color w:val="444444"/>
          <w:sz w:val="24"/>
          <w:szCs w:val="24"/>
          <w:lang w:val="en" w:eastAsia="en-GB"/>
        </w:rPr>
        <w:t>Emmanuel Christian School</w:t>
      </w:r>
      <w:r w:rsidRPr="00166B68">
        <w:rPr>
          <w:rFonts w:eastAsia="Times New Roman" w:cstheme="minorHAnsi"/>
          <w:color w:val="444444"/>
          <w:sz w:val="24"/>
          <w:szCs w:val="24"/>
          <w:lang w:val="en" w:eastAsia="en-GB"/>
        </w:rPr>
        <w:t>.</w:t>
      </w:r>
    </w:p>
    <w:p w14:paraId="01BD6A56" w14:textId="77777777" w:rsidR="0086689C" w:rsidRDefault="0086689C" w:rsidP="001A0C44">
      <w:pPr>
        <w:spacing w:after="0" w:line="240" w:lineRule="auto"/>
        <w:ind w:left="-709" w:right="-897"/>
        <w:rPr>
          <w:rFonts w:eastAsia="Times New Roman" w:cstheme="minorHAnsi"/>
          <w:b/>
          <w:bCs/>
          <w:color w:val="444444"/>
          <w:sz w:val="24"/>
          <w:szCs w:val="24"/>
          <w:lang w:val="en" w:eastAsia="en-GB"/>
        </w:rPr>
      </w:pPr>
    </w:p>
    <w:p w14:paraId="2C8B0C73" w14:textId="77777777" w:rsidR="00E947B5" w:rsidRDefault="00E947B5">
      <w:pPr>
        <w:rPr>
          <w:rFonts w:eastAsia="Times New Roman" w:cstheme="minorHAnsi"/>
          <w:b/>
          <w:bCs/>
          <w:color w:val="444444"/>
          <w:sz w:val="24"/>
          <w:szCs w:val="24"/>
          <w:lang w:val="en" w:eastAsia="en-GB"/>
        </w:rPr>
      </w:pPr>
      <w:r>
        <w:rPr>
          <w:rFonts w:eastAsia="Times New Roman" w:cstheme="minorHAnsi"/>
          <w:b/>
          <w:bCs/>
          <w:color w:val="444444"/>
          <w:sz w:val="24"/>
          <w:szCs w:val="24"/>
          <w:lang w:val="en" w:eastAsia="en-GB"/>
        </w:rPr>
        <w:lastRenderedPageBreak/>
        <w:br w:type="page"/>
      </w:r>
    </w:p>
    <w:p w14:paraId="230C738A" w14:textId="7C964968" w:rsidR="00166B68" w:rsidRDefault="0086689C" w:rsidP="001A0C44">
      <w:pPr>
        <w:spacing w:after="0" w:line="240" w:lineRule="auto"/>
        <w:ind w:left="-709" w:right="-897"/>
        <w:rPr>
          <w:rFonts w:eastAsia="Times New Roman" w:cstheme="minorHAnsi"/>
          <w:b/>
          <w:bCs/>
          <w:color w:val="444444"/>
          <w:sz w:val="24"/>
          <w:szCs w:val="24"/>
          <w:lang w:val="en" w:eastAsia="en-GB"/>
        </w:rPr>
      </w:pPr>
      <w:r>
        <w:rPr>
          <w:rFonts w:eastAsia="Times New Roman" w:cstheme="minorHAnsi"/>
          <w:b/>
          <w:bCs/>
          <w:color w:val="444444"/>
          <w:sz w:val="24"/>
          <w:szCs w:val="24"/>
          <w:lang w:val="en" w:eastAsia="en-GB"/>
        </w:rPr>
        <w:lastRenderedPageBreak/>
        <w:t>Roles and Responsibilities</w:t>
      </w:r>
    </w:p>
    <w:p w14:paraId="107F2EA3" w14:textId="77777777" w:rsidR="0086689C" w:rsidRPr="00166B68" w:rsidRDefault="0086689C" w:rsidP="001A0C44">
      <w:pPr>
        <w:spacing w:after="0" w:line="240" w:lineRule="auto"/>
        <w:ind w:left="-709" w:right="-897"/>
        <w:rPr>
          <w:rFonts w:eastAsia="Times New Roman" w:cstheme="minorHAnsi"/>
          <w:color w:val="444444"/>
          <w:sz w:val="24"/>
          <w:szCs w:val="24"/>
          <w:lang w:val="en" w:eastAsia="en-GB"/>
        </w:rPr>
      </w:pPr>
    </w:p>
    <w:p w14:paraId="2FB92863" w14:textId="66B0D90C" w:rsidR="00166B68" w:rsidRDefault="00166B68" w:rsidP="0086689C">
      <w:pPr>
        <w:spacing w:after="0" w:line="240" w:lineRule="auto"/>
        <w:ind w:left="-142"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It is the responsibility of </w:t>
      </w:r>
      <w:r w:rsidR="0086689C">
        <w:rPr>
          <w:rFonts w:eastAsia="Times New Roman" w:cstheme="minorHAnsi"/>
          <w:color w:val="444444"/>
          <w:sz w:val="24"/>
          <w:szCs w:val="24"/>
          <w:lang w:val="en" w:eastAsia="en-GB"/>
        </w:rPr>
        <w:t>our</w:t>
      </w:r>
      <w:r w:rsidRPr="00166B68">
        <w:rPr>
          <w:rFonts w:eastAsia="Times New Roman" w:cstheme="minorHAnsi"/>
          <w:color w:val="444444"/>
          <w:sz w:val="24"/>
          <w:szCs w:val="24"/>
          <w:lang w:val="en" w:eastAsia="en-GB"/>
        </w:rPr>
        <w:t xml:space="preserve"> </w:t>
      </w:r>
      <w:r w:rsidR="0086689C">
        <w:rPr>
          <w:rFonts w:eastAsia="Times New Roman" w:cstheme="minorHAnsi"/>
          <w:color w:val="444444"/>
          <w:sz w:val="24"/>
          <w:szCs w:val="24"/>
          <w:lang w:val="en" w:eastAsia="en-GB"/>
        </w:rPr>
        <w:t>G</w:t>
      </w:r>
      <w:r w:rsidRPr="00166B68">
        <w:rPr>
          <w:rFonts w:eastAsia="Times New Roman" w:cstheme="minorHAnsi"/>
          <w:color w:val="444444"/>
          <w:sz w:val="24"/>
          <w:szCs w:val="24"/>
          <w:lang w:val="en" w:eastAsia="en-GB"/>
        </w:rPr>
        <w:t>overning body</w:t>
      </w:r>
      <w:r w:rsidR="0086689C">
        <w:rPr>
          <w:rFonts w:eastAsia="Times New Roman" w:cstheme="minorHAnsi"/>
          <w:color w:val="444444"/>
          <w:sz w:val="24"/>
          <w:szCs w:val="24"/>
          <w:lang w:val="en" w:eastAsia="en-GB"/>
        </w:rPr>
        <w:t xml:space="preserve"> and Senior Leadership Team</w:t>
      </w:r>
      <w:r w:rsidRPr="00166B68">
        <w:rPr>
          <w:rFonts w:eastAsia="Times New Roman" w:cstheme="minorHAnsi"/>
          <w:color w:val="444444"/>
          <w:sz w:val="24"/>
          <w:szCs w:val="24"/>
          <w:lang w:val="en" w:eastAsia="en-GB"/>
        </w:rPr>
        <w:t xml:space="preserve"> to:</w:t>
      </w:r>
    </w:p>
    <w:p w14:paraId="42ECD552" w14:textId="77777777" w:rsidR="0086689C" w:rsidRPr="00166B68" w:rsidRDefault="0086689C" w:rsidP="0086689C">
      <w:pPr>
        <w:spacing w:after="0" w:line="240" w:lineRule="auto"/>
        <w:ind w:left="-142" w:right="-897" w:hanging="425"/>
        <w:rPr>
          <w:rFonts w:eastAsia="Times New Roman" w:cstheme="minorHAnsi"/>
          <w:color w:val="444444"/>
          <w:sz w:val="24"/>
          <w:szCs w:val="24"/>
          <w:lang w:val="en" w:eastAsia="en-GB"/>
        </w:rPr>
      </w:pPr>
    </w:p>
    <w:p w14:paraId="6D4F1ABB" w14:textId="7761214F" w:rsidR="00166B68" w:rsidRPr="00166B68" w:rsidRDefault="00166B68" w:rsidP="0086689C">
      <w:pPr>
        <w:numPr>
          <w:ilvl w:val="0"/>
          <w:numId w:val="2"/>
        </w:numPr>
        <w:spacing w:after="0" w:line="240" w:lineRule="auto"/>
        <w:ind w:left="-142"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Ensure the school has effective policies and procedures in place for recruitment of all staff and volunteers in accordance with </w:t>
      </w:r>
      <w:r w:rsidR="0086689C">
        <w:rPr>
          <w:rFonts w:eastAsia="Times New Roman" w:cstheme="minorHAnsi"/>
          <w:color w:val="444444"/>
          <w:sz w:val="24"/>
          <w:szCs w:val="24"/>
          <w:lang w:val="en" w:eastAsia="en-GB"/>
        </w:rPr>
        <w:t>KCSIE 202</w:t>
      </w:r>
      <w:r w:rsidR="00EE75ED">
        <w:rPr>
          <w:rFonts w:eastAsia="Times New Roman" w:cstheme="minorHAnsi"/>
          <w:color w:val="444444"/>
          <w:sz w:val="24"/>
          <w:szCs w:val="24"/>
          <w:lang w:val="en" w:eastAsia="en-GB"/>
        </w:rPr>
        <w:t xml:space="preserve">5 </w:t>
      </w:r>
      <w:r w:rsidRPr="00166B68">
        <w:rPr>
          <w:rFonts w:eastAsia="Times New Roman" w:cstheme="minorHAnsi"/>
          <w:color w:val="444444"/>
          <w:sz w:val="24"/>
          <w:szCs w:val="24"/>
          <w:lang w:val="en" w:eastAsia="en-GB"/>
        </w:rPr>
        <w:t>and legal requirements.</w:t>
      </w:r>
    </w:p>
    <w:p w14:paraId="0EC15DB1" w14:textId="77777777" w:rsidR="00166B68" w:rsidRPr="00166B68" w:rsidRDefault="00166B68" w:rsidP="0086689C">
      <w:pPr>
        <w:numPr>
          <w:ilvl w:val="0"/>
          <w:numId w:val="2"/>
        </w:numPr>
        <w:spacing w:after="0" w:line="240" w:lineRule="auto"/>
        <w:ind w:left="-142"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Monitor the School’s compliance with them.</w:t>
      </w:r>
    </w:p>
    <w:p w14:paraId="037873B2" w14:textId="77777777" w:rsidR="00166B68" w:rsidRPr="00166B68" w:rsidRDefault="00166B68" w:rsidP="0086689C">
      <w:pPr>
        <w:numPr>
          <w:ilvl w:val="0"/>
          <w:numId w:val="3"/>
        </w:numPr>
        <w:spacing w:after="0" w:line="240" w:lineRule="auto"/>
        <w:ind w:left="-142"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Ensure that the school operates safe recruitment procedures and makes sure all appropriate checks are carried out on all staff and volunteers who work at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w:t>
      </w:r>
    </w:p>
    <w:p w14:paraId="3EFB287D" w14:textId="77777777" w:rsidR="00166B68" w:rsidRPr="00166B68" w:rsidRDefault="00166B68" w:rsidP="0086689C">
      <w:pPr>
        <w:numPr>
          <w:ilvl w:val="0"/>
          <w:numId w:val="3"/>
        </w:numPr>
        <w:spacing w:after="0" w:line="240" w:lineRule="auto"/>
        <w:ind w:left="-142"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To monitor contractors’ and agencies’ compliance with this document.</w:t>
      </w:r>
    </w:p>
    <w:p w14:paraId="444D1F6C" w14:textId="2E75D1C2" w:rsidR="00166B68" w:rsidRDefault="00166B68" w:rsidP="0086689C">
      <w:pPr>
        <w:numPr>
          <w:ilvl w:val="0"/>
          <w:numId w:val="3"/>
        </w:numPr>
        <w:spacing w:after="0" w:line="240" w:lineRule="auto"/>
        <w:ind w:left="-142" w:right="-897" w:hanging="425"/>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Promote welfare of children and young people at every stage of the procedure.</w:t>
      </w:r>
    </w:p>
    <w:p w14:paraId="359B686A" w14:textId="53A6C31C" w:rsidR="00756218" w:rsidRDefault="00756218" w:rsidP="0086689C">
      <w:pPr>
        <w:numPr>
          <w:ilvl w:val="0"/>
          <w:numId w:val="3"/>
        </w:numPr>
        <w:spacing w:after="0" w:line="240" w:lineRule="auto"/>
        <w:ind w:left="-142" w:right="-897" w:hanging="425"/>
        <w:rPr>
          <w:rFonts w:eastAsia="Times New Roman" w:cstheme="minorHAnsi"/>
          <w:color w:val="444444"/>
          <w:sz w:val="24"/>
          <w:szCs w:val="24"/>
          <w:lang w:val="en" w:eastAsia="en-GB"/>
        </w:rPr>
      </w:pPr>
      <w:r w:rsidRPr="00756218">
        <w:rPr>
          <w:rFonts w:eastAsia="Times New Roman" w:cstheme="minorHAnsi"/>
          <w:color w:val="444444"/>
          <w:sz w:val="24"/>
          <w:szCs w:val="24"/>
          <w:lang w:eastAsia="en-GB"/>
        </w:rPr>
        <w:t>Ensure that safeguarding and promoting the welfare of children is at the centre of all recruitment and selection processes, and that the school maintains a strong safeguarding culture throughout.</w:t>
      </w:r>
    </w:p>
    <w:p w14:paraId="78FCC562" w14:textId="343FDECC" w:rsidR="0086689C" w:rsidRPr="00166B68" w:rsidRDefault="0086689C" w:rsidP="0086689C">
      <w:pPr>
        <w:numPr>
          <w:ilvl w:val="0"/>
          <w:numId w:val="3"/>
        </w:numPr>
        <w:spacing w:after="0" w:line="240" w:lineRule="auto"/>
        <w:ind w:left="-142" w:right="-897" w:hanging="425"/>
        <w:rPr>
          <w:rFonts w:eastAsia="Times New Roman" w:cstheme="minorHAnsi"/>
          <w:color w:val="444444"/>
          <w:sz w:val="24"/>
          <w:szCs w:val="24"/>
          <w:lang w:val="en" w:eastAsia="en-GB"/>
        </w:rPr>
      </w:pPr>
      <w:r>
        <w:rPr>
          <w:rFonts w:eastAsia="Times New Roman" w:cstheme="minorHAnsi"/>
          <w:color w:val="444444"/>
          <w:sz w:val="24"/>
          <w:szCs w:val="24"/>
          <w:lang w:val="en" w:eastAsia="en-GB"/>
        </w:rPr>
        <w:t>Attend training in Safer Recruitment which is regularly updated</w:t>
      </w:r>
    </w:p>
    <w:p w14:paraId="374D6058" w14:textId="77777777" w:rsidR="0086689C" w:rsidRDefault="0086689C" w:rsidP="0086689C">
      <w:pPr>
        <w:spacing w:after="0" w:line="240" w:lineRule="auto"/>
        <w:ind w:left="-142" w:right="-897" w:hanging="425"/>
        <w:rPr>
          <w:rFonts w:eastAsia="Times New Roman" w:cstheme="minorHAnsi"/>
          <w:b/>
          <w:bCs/>
          <w:color w:val="444444"/>
          <w:sz w:val="24"/>
          <w:szCs w:val="24"/>
          <w:lang w:val="en" w:eastAsia="en-GB"/>
        </w:rPr>
      </w:pPr>
    </w:p>
    <w:p w14:paraId="1CEDDF6C" w14:textId="3A2148E1" w:rsidR="00166B68" w:rsidRPr="00166B68" w:rsidRDefault="007B363A"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b/>
          <w:bCs/>
          <w:color w:val="444444"/>
          <w:sz w:val="24"/>
          <w:szCs w:val="24"/>
          <w:lang w:val="en" w:eastAsia="en-GB"/>
        </w:rPr>
        <w:t>Recruitment and Selection Procedure</w:t>
      </w:r>
    </w:p>
    <w:p w14:paraId="4747F17E" w14:textId="77777777" w:rsidR="007B363A" w:rsidRDefault="007B363A" w:rsidP="001A0C44">
      <w:pPr>
        <w:spacing w:after="0" w:line="240" w:lineRule="auto"/>
        <w:ind w:left="-709" w:right="-897"/>
        <w:rPr>
          <w:rFonts w:eastAsia="Times New Roman" w:cstheme="minorHAnsi"/>
          <w:b/>
          <w:bCs/>
          <w:color w:val="444444"/>
          <w:sz w:val="24"/>
          <w:szCs w:val="24"/>
          <w:lang w:val="en" w:eastAsia="en-GB"/>
        </w:rPr>
      </w:pPr>
    </w:p>
    <w:p w14:paraId="6CA0F0B9" w14:textId="29F5B6E2" w:rsidR="00166B68" w:rsidRDefault="00166B68" w:rsidP="001A0C44">
      <w:pPr>
        <w:spacing w:after="0" w:line="240" w:lineRule="auto"/>
        <w:ind w:left="-709" w:right="-897"/>
        <w:rPr>
          <w:rFonts w:eastAsia="Times New Roman" w:cstheme="minorHAnsi"/>
          <w:b/>
          <w:bCs/>
          <w:color w:val="444444"/>
          <w:sz w:val="24"/>
          <w:szCs w:val="24"/>
          <w:lang w:val="en" w:eastAsia="en-GB"/>
        </w:rPr>
      </w:pPr>
      <w:r w:rsidRPr="00166B68">
        <w:rPr>
          <w:rFonts w:eastAsia="Times New Roman" w:cstheme="minorHAnsi"/>
          <w:b/>
          <w:bCs/>
          <w:color w:val="444444"/>
          <w:sz w:val="24"/>
          <w:szCs w:val="24"/>
          <w:lang w:val="en" w:eastAsia="en-GB"/>
        </w:rPr>
        <w:t>Advertising</w:t>
      </w:r>
    </w:p>
    <w:p w14:paraId="6A9ED5E8" w14:textId="528C4076"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To ensure equality of opportunity, the school will advertise all vacant posts to encourage as wide a field of applicant as possible, normally this entails an external advertisement.</w:t>
      </w:r>
      <w:r w:rsidR="007B363A">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Any advertisement will make clear the school’s commitment to safeguarding and promoting the welfare of children</w:t>
      </w:r>
      <w:r w:rsidR="007B363A">
        <w:rPr>
          <w:rFonts w:eastAsia="Times New Roman" w:cstheme="minorHAnsi"/>
          <w:color w:val="444444"/>
          <w:sz w:val="24"/>
          <w:szCs w:val="24"/>
          <w:lang w:val="en" w:eastAsia="en-GB"/>
        </w:rPr>
        <w:t xml:space="preserve"> and a</w:t>
      </w:r>
      <w:r w:rsidRPr="00166B68">
        <w:rPr>
          <w:rFonts w:eastAsia="Times New Roman" w:cstheme="minorHAnsi"/>
          <w:color w:val="444444"/>
          <w:sz w:val="24"/>
          <w:szCs w:val="24"/>
          <w:lang w:val="en" w:eastAsia="en-GB"/>
        </w:rPr>
        <w:t>ll documentation relating to applicants will be treated confidentially in accordance with the Data Protection Act</w:t>
      </w:r>
      <w:r w:rsidR="007B363A">
        <w:rPr>
          <w:rFonts w:eastAsia="Times New Roman" w:cstheme="minorHAnsi"/>
          <w:color w:val="444444"/>
          <w:sz w:val="24"/>
          <w:szCs w:val="24"/>
          <w:lang w:val="en" w:eastAsia="en-GB"/>
        </w:rPr>
        <w:t xml:space="preserve"> 2018 and GDPR Regulations.</w:t>
      </w:r>
    </w:p>
    <w:p w14:paraId="0F363432" w14:textId="77777777" w:rsidR="007B363A" w:rsidRPr="00166B68" w:rsidRDefault="007B363A" w:rsidP="001A0C44">
      <w:pPr>
        <w:spacing w:after="0" w:line="240" w:lineRule="auto"/>
        <w:ind w:left="-709" w:right="-897"/>
        <w:rPr>
          <w:rFonts w:eastAsia="Times New Roman" w:cstheme="minorHAnsi"/>
          <w:color w:val="444444"/>
          <w:sz w:val="24"/>
          <w:szCs w:val="24"/>
          <w:lang w:val="en" w:eastAsia="en-GB"/>
        </w:rPr>
      </w:pPr>
    </w:p>
    <w:p w14:paraId="6A810749"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Application Forms</w:t>
      </w:r>
    </w:p>
    <w:p w14:paraId="73016BD6" w14:textId="61C85AC8" w:rsidR="00166B68" w:rsidRDefault="008F08D9"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7B363A">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 xml:space="preserve">uses </w:t>
      </w:r>
      <w:r w:rsidR="00166B68" w:rsidRPr="00E947B5">
        <w:rPr>
          <w:rFonts w:eastAsia="Times New Roman" w:cstheme="minorHAnsi"/>
          <w:color w:val="444444"/>
          <w:sz w:val="24"/>
          <w:szCs w:val="24"/>
          <w:lang w:val="en" w:eastAsia="en-GB"/>
        </w:rPr>
        <w:t>its own application form</w:t>
      </w:r>
      <w:r w:rsidR="00E947B5">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and all applicants for employment will be required to complete an application form containing questions about their academic and full employment history and their suitability for the role</w:t>
      </w:r>
      <w:r w:rsidR="007B363A">
        <w:rPr>
          <w:rFonts w:eastAsia="Times New Roman" w:cstheme="minorHAnsi"/>
          <w:color w:val="444444"/>
          <w:sz w:val="24"/>
          <w:szCs w:val="24"/>
          <w:lang w:val="en" w:eastAsia="en-GB"/>
        </w:rPr>
        <w:t>.</w:t>
      </w:r>
      <w:r w:rsidR="00166B68" w:rsidRPr="00166B68">
        <w:rPr>
          <w:rFonts w:eastAsia="Times New Roman" w:cstheme="minorHAnsi"/>
          <w:color w:val="444444"/>
          <w:sz w:val="24"/>
          <w:szCs w:val="24"/>
          <w:lang w:val="en" w:eastAsia="en-GB"/>
        </w:rPr>
        <w:t xml:space="preserve"> (</w:t>
      </w:r>
      <w:r w:rsidR="00693E5B">
        <w:rPr>
          <w:rFonts w:eastAsia="Times New Roman" w:cstheme="minorHAnsi"/>
          <w:color w:val="444444"/>
          <w:sz w:val="24"/>
          <w:szCs w:val="24"/>
          <w:lang w:val="en" w:eastAsia="en-GB"/>
        </w:rPr>
        <w:t>I</w:t>
      </w:r>
      <w:r w:rsidR="00166B68" w:rsidRPr="00166B68">
        <w:rPr>
          <w:rFonts w:eastAsia="Times New Roman" w:cstheme="minorHAnsi"/>
          <w:color w:val="444444"/>
          <w:sz w:val="24"/>
          <w:szCs w:val="24"/>
          <w:lang w:val="en" w:eastAsia="en-GB"/>
        </w:rPr>
        <w:t>n addition</w:t>
      </w:r>
      <w:r w:rsidR="007B363A">
        <w:rPr>
          <w:rFonts w:eastAsia="Times New Roman" w:cstheme="minorHAnsi"/>
          <w:color w:val="444444"/>
          <w:sz w:val="24"/>
          <w:szCs w:val="24"/>
          <w:lang w:val="en" w:eastAsia="en-GB"/>
        </w:rPr>
        <w:t xml:space="preserve"> to this, </w:t>
      </w:r>
      <w:r w:rsidR="00166B68" w:rsidRPr="00166B68">
        <w:rPr>
          <w:rFonts w:eastAsia="Times New Roman" w:cstheme="minorHAnsi"/>
          <w:color w:val="444444"/>
          <w:sz w:val="24"/>
          <w:szCs w:val="24"/>
          <w:lang w:val="en" w:eastAsia="en-GB"/>
        </w:rPr>
        <w:t>all applicants are required to account for any gaps or discrepancies in employment history). Applicants submitting an incomplete application form will not be shortlisted.</w:t>
      </w:r>
    </w:p>
    <w:p w14:paraId="2D63971E"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0B20074D" w14:textId="77777777" w:rsidR="00693E5B"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 application form will include the applicant’s declaration regarding convictions and working with </w:t>
      </w:r>
      <w:r w:rsidR="00693E5B" w:rsidRPr="00166B68">
        <w:rPr>
          <w:rFonts w:eastAsia="Times New Roman" w:cstheme="minorHAnsi"/>
          <w:color w:val="444444"/>
          <w:sz w:val="24"/>
          <w:szCs w:val="24"/>
          <w:lang w:val="en" w:eastAsia="en-GB"/>
        </w:rPr>
        <w:t>children and</w:t>
      </w:r>
      <w:r w:rsidRPr="00166B68">
        <w:rPr>
          <w:rFonts w:eastAsia="Times New Roman" w:cstheme="minorHAnsi"/>
          <w:color w:val="444444"/>
          <w:sz w:val="24"/>
          <w:szCs w:val="24"/>
          <w:lang w:val="en" w:eastAsia="en-GB"/>
        </w:rPr>
        <w:t xml:space="preserve"> will make it clear that the post is exempt from the provisions of the Rehabilitation of Offenders Act 1974. </w:t>
      </w:r>
    </w:p>
    <w:p w14:paraId="27E00337" w14:textId="77777777" w:rsidR="00693E5B" w:rsidRDefault="00693E5B" w:rsidP="001A0C44">
      <w:pPr>
        <w:spacing w:after="0" w:line="240" w:lineRule="auto"/>
        <w:ind w:left="-709" w:right="-897"/>
        <w:rPr>
          <w:rFonts w:eastAsia="Times New Roman" w:cstheme="minorHAnsi"/>
          <w:color w:val="444444"/>
          <w:sz w:val="24"/>
          <w:szCs w:val="24"/>
          <w:lang w:val="en" w:eastAsia="en-GB"/>
        </w:rPr>
      </w:pPr>
    </w:p>
    <w:p w14:paraId="1892D54C" w14:textId="66C4D303"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CVs will not be accepted.</w:t>
      </w:r>
    </w:p>
    <w:p w14:paraId="5B9BFDC1"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540D9575" w14:textId="017B6B5D"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It is unlawful for </w:t>
      </w:r>
      <w:r w:rsidR="00693E5B">
        <w:rPr>
          <w:rFonts w:eastAsia="Times New Roman" w:cstheme="minorHAnsi"/>
          <w:color w:val="444444"/>
          <w:sz w:val="24"/>
          <w:szCs w:val="24"/>
          <w:lang w:val="en" w:eastAsia="en-GB"/>
        </w:rPr>
        <w:t>our</w:t>
      </w:r>
      <w:r w:rsidRPr="00166B68">
        <w:rPr>
          <w:rFonts w:eastAsia="Times New Roman" w:cstheme="minorHAnsi"/>
          <w:color w:val="444444"/>
          <w:sz w:val="24"/>
          <w:szCs w:val="24"/>
          <w:lang w:val="en" w:eastAsia="en-GB"/>
        </w:rPr>
        <w:t xml:space="preserve"> School to employ anyone who is barred from working with children. It is a criminal offence for any person who is barred from working with children to apply for a position at </w:t>
      </w:r>
      <w:r w:rsidR="00693E5B">
        <w:rPr>
          <w:rFonts w:eastAsia="Times New Roman" w:cstheme="minorHAnsi"/>
          <w:color w:val="444444"/>
          <w:sz w:val="24"/>
          <w:szCs w:val="24"/>
          <w:lang w:val="en" w:eastAsia="en-GB"/>
        </w:rPr>
        <w:t xml:space="preserve">our </w:t>
      </w:r>
      <w:r w:rsidRPr="00166B68">
        <w:rPr>
          <w:rFonts w:eastAsia="Times New Roman" w:cstheme="minorHAnsi"/>
          <w:color w:val="444444"/>
          <w:sz w:val="24"/>
          <w:szCs w:val="24"/>
          <w:lang w:val="en" w:eastAsia="en-GB"/>
        </w:rPr>
        <w:t>School. All applicants will be made aware that providing false information is an offence and could result in the application being rejected, or summary dismissal if the applicant has been selected, and referral to the police and/or the DBS.</w:t>
      </w:r>
    </w:p>
    <w:p w14:paraId="00702A71"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0526D2A8" w14:textId="757AC038" w:rsidR="00693E5B" w:rsidRPr="00166B68" w:rsidRDefault="00166B68" w:rsidP="00AA20B6">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Job Descriptions and Person Specifications</w:t>
      </w:r>
    </w:p>
    <w:p w14:paraId="284C394A" w14:textId="092B2F28" w:rsidR="00166B68" w:rsidRPr="00166B68" w:rsidRDefault="00166B68" w:rsidP="00AA20B6">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 job description is a key document in the recruitment process and must be </w:t>
      </w:r>
      <w:proofErr w:type="spellStart"/>
      <w:r w:rsidRPr="00166B68">
        <w:rPr>
          <w:rFonts w:eastAsia="Times New Roman" w:cstheme="minorHAnsi"/>
          <w:color w:val="444444"/>
          <w:sz w:val="24"/>
          <w:szCs w:val="24"/>
          <w:lang w:val="en" w:eastAsia="en-GB"/>
        </w:rPr>
        <w:t>finalised</w:t>
      </w:r>
      <w:proofErr w:type="spellEnd"/>
      <w:r w:rsidRPr="00166B68">
        <w:rPr>
          <w:rFonts w:eastAsia="Times New Roman" w:cstheme="minorHAnsi"/>
          <w:color w:val="444444"/>
          <w:sz w:val="24"/>
          <w:szCs w:val="24"/>
          <w:lang w:val="en" w:eastAsia="en-GB"/>
        </w:rPr>
        <w:t xml:space="preserve"> prior to taking any other steps in the process. It will clearly and accurately set out the duties and responsibilities of the job role.</w:t>
      </w:r>
    </w:p>
    <w:p w14:paraId="0F3E9384" w14:textId="754E4F4D" w:rsidR="00166B68" w:rsidRDefault="00166B68" w:rsidP="00AA20B6">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 person specification is of equal importance and informs the selection decision. It details the skills, experience, abilities and expertise that are required to do the job. The person specification will include a specific reference to suitability to work with </w:t>
      </w:r>
      <w:r w:rsidR="00693E5B">
        <w:rPr>
          <w:rFonts w:eastAsia="Times New Roman" w:cstheme="minorHAnsi"/>
          <w:color w:val="444444"/>
          <w:sz w:val="24"/>
          <w:szCs w:val="24"/>
          <w:lang w:val="en" w:eastAsia="en-GB"/>
        </w:rPr>
        <w:t xml:space="preserve">the </w:t>
      </w:r>
      <w:r w:rsidRPr="00166B68">
        <w:rPr>
          <w:rFonts w:eastAsia="Times New Roman" w:cstheme="minorHAnsi"/>
          <w:color w:val="444444"/>
          <w:sz w:val="24"/>
          <w:szCs w:val="24"/>
          <w:lang w:val="en" w:eastAsia="en-GB"/>
        </w:rPr>
        <w:t xml:space="preserve">children </w:t>
      </w:r>
      <w:r w:rsidR="00693E5B">
        <w:rPr>
          <w:rFonts w:eastAsia="Times New Roman" w:cstheme="minorHAnsi"/>
          <w:color w:val="444444"/>
          <w:sz w:val="24"/>
          <w:szCs w:val="24"/>
          <w:lang w:val="en" w:eastAsia="en-GB"/>
        </w:rPr>
        <w:t xml:space="preserve">in </w:t>
      </w:r>
      <w:r w:rsidR="008F08D9">
        <w:rPr>
          <w:rFonts w:eastAsia="Times New Roman" w:cstheme="minorHAnsi"/>
          <w:color w:val="444444"/>
          <w:sz w:val="24"/>
          <w:szCs w:val="24"/>
          <w:lang w:val="en" w:eastAsia="en-GB"/>
        </w:rPr>
        <w:t xml:space="preserve">Emmanuel Christian School </w:t>
      </w:r>
      <w:r w:rsidR="00693E5B">
        <w:rPr>
          <w:rFonts w:eastAsia="Times New Roman" w:cstheme="minorHAnsi"/>
          <w:color w:val="444444"/>
          <w:sz w:val="24"/>
          <w:szCs w:val="24"/>
          <w:lang w:val="en" w:eastAsia="en-GB"/>
        </w:rPr>
        <w:t xml:space="preserve">and will contain a section on safeguarding and promoting the welfare of the children in our school. </w:t>
      </w:r>
    </w:p>
    <w:p w14:paraId="318763D0" w14:textId="77777777" w:rsidR="00AA20B6" w:rsidRDefault="00AA20B6" w:rsidP="00AA20B6">
      <w:pPr>
        <w:spacing w:after="0"/>
        <w:ind w:left="-709"/>
        <w:rPr>
          <w:rFonts w:eastAsia="Times New Roman" w:cstheme="minorHAnsi"/>
          <w:b/>
          <w:bCs/>
          <w:color w:val="444444"/>
          <w:sz w:val="24"/>
          <w:szCs w:val="24"/>
          <w:lang w:val="en" w:eastAsia="en-GB"/>
        </w:rPr>
      </w:pPr>
    </w:p>
    <w:p w14:paraId="6EADFB4D" w14:textId="4DF0FF85" w:rsidR="00166B68" w:rsidRPr="00166B68" w:rsidRDefault="00166B68" w:rsidP="00AA20B6">
      <w:pPr>
        <w:spacing w:after="0"/>
        <w:ind w:left="-709"/>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References</w:t>
      </w:r>
    </w:p>
    <w:p w14:paraId="238EBCB3" w14:textId="012D19B0" w:rsidR="00166B68" w:rsidRDefault="00166B68" w:rsidP="00AA20B6">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lastRenderedPageBreak/>
        <w:t>References for short-listed applicants will be sent for immediately after short-listing. The only exception is where an applicant has indicated on their application form that they do not wish their current employer to be contacted at that stage. In such cases, this reference will be taken up immediately after interview.</w:t>
      </w:r>
    </w:p>
    <w:p w14:paraId="3A3F136F"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35E9DF18" w14:textId="07965676"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All offers of employment will be subject to the receipt of a minimum of two references which are considered satisfactory by </w:t>
      </w:r>
      <w:r w:rsidR="00693E5B">
        <w:rPr>
          <w:rFonts w:eastAsia="Times New Roman" w:cstheme="minorHAnsi"/>
          <w:color w:val="444444"/>
          <w:sz w:val="24"/>
          <w:szCs w:val="24"/>
          <w:lang w:val="en" w:eastAsia="en-GB"/>
        </w:rPr>
        <w:t>our school</w:t>
      </w:r>
      <w:r w:rsidRPr="00166B68">
        <w:rPr>
          <w:rFonts w:eastAsia="Times New Roman" w:cstheme="minorHAnsi"/>
          <w:color w:val="444444"/>
          <w:sz w:val="24"/>
          <w:szCs w:val="24"/>
          <w:lang w:val="en" w:eastAsia="en-GB"/>
        </w:rPr>
        <w:t xml:space="preserve">. One of the references must be from the applicant's current or most recent employer. If the current/most recent employment does/did not involve work with children, then the second reference should be from the employer with whom the applicant most recently worked with children. The referee should not be a relative. References will always be sought and obtained directly from the referee and their purpose is to provide objective and </w:t>
      </w:r>
      <w:proofErr w:type="gramStart"/>
      <w:r w:rsidRPr="00166B68">
        <w:rPr>
          <w:rFonts w:eastAsia="Times New Roman" w:cstheme="minorHAnsi"/>
          <w:color w:val="444444"/>
          <w:sz w:val="24"/>
          <w:szCs w:val="24"/>
          <w:lang w:val="en" w:eastAsia="en-GB"/>
        </w:rPr>
        <w:t>factual information</w:t>
      </w:r>
      <w:proofErr w:type="gramEnd"/>
      <w:r w:rsidRPr="00166B68">
        <w:rPr>
          <w:rFonts w:eastAsia="Times New Roman" w:cstheme="minorHAnsi"/>
          <w:color w:val="444444"/>
          <w:sz w:val="24"/>
          <w:szCs w:val="24"/>
          <w:lang w:val="en" w:eastAsia="en-GB"/>
        </w:rPr>
        <w:t xml:space="preserve"> to support appointment decisions.</w:t>
      </w:r>
    </w:p>
    <w:p w14:paraId="2D7FACC8"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3C488ECA" w14:textId="16144C2D" w:rsidR="00166B68" w:rsidRPr="00166B68" w:rsidRDefault="00166B68" w:rsidP="00693E5B">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All referees will be asked whether they believe the applicant is suitable for the job for which they have applied and whether they have any reason to believe that the applicant is unsuitable to work with children. </w:t>
      </w:r>
    </w:p>
    <w:p w14:paraId="469AC22F" w14:textId="23BB13D2"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Any discrepancies or anomalies will be followed up. Direct contact by phone will be undertaken with each referee to verify the reference.</w:t>
      </w:r>
    </w:p>
    <w:p w14:paraId="5AF41EFA"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3A186702" w14:textId="216F77C0" w:rsidR="00166B68" w:rsidRDefault="00693E5B"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 xml:space="preserve">Our School </w:t>
      </w:r>
      <w:r w:rsidR="00166B68" w:rsidRPr="00166B68">
        <w:rPr>
          <w:rFonts w:eastAsia="Times New Roman" w:cstheme="minorHAnsi"/>
          <w:color w:val="444444"/>
          <w:sz w:val="24"/>
          <w:szCs w:val="24"/>
          <w:lang w:val="en" w:eastAsia="en-GB"/>
        </w:rPr>
        <w:t>does not accept open references, testimonials or references from relatives.</w:t>
      </w:r>
    </w:p>
    <w:p w14:paraId="334F39D3" w14:textId="77777777" w:rsidR="00756218" w:rsidRDefault="00756218" w:rsidP="001A0C44">
      <w:pPr>
        <w:spacing w:after="0" w:line="240" w:lineRule="auto"/>
        <w:ind w:left="-709" w:right="-897"/>
        <w:rPr>
          <w:rFonts w:eastAsia="Times New Roman" w:cstheme="minorHAnsi"/>
          <w:color w:val="444444"/>
          <w:sz w:val="24"/>
          <w:szCs w:val="24"/>
          <w:lang w:val="en" w:eastAsia="en-GB"/>
        </w:rPr>
      </w:pPr>
    </w:p>
    <w:p w14:paraId="61AAC915" w14:textId="41B46267" w:rsidR="00756218" w:rsidRDefault="00756218" w:rsidP="001A0C44">
      <w:pPr>
        <w:spacing w:after="0" w:line="240" w:lineRule="auto"/>
        <w:ind w:left="-709" w:right="-897"/>
        <w:rPr>
          <w:rFonts w:eastAsia="Times New Roman" w:cstheme="minorHAnsi"/>
          <w:color w:val="444444"/>
          <w:sz w:val="24"/>
          <w:szCs w:val="24"/>
          <w:lang w:val="en" w:eastAsia="en-GB"/>
        </w:rPr>
      </w:pPr>
      <w:r>
        <w:rPr>
          <w:rStyle w:val="Strong"/>
        </w:rPr>
        <w:t>Online Checks</w:t>
      </w:r>
      <w:r>
        <w:br/>
        <w:t>In line with KCSIE 2025, the school will consider carrying out online searches (including publicly available social media content) for shortlisted candidates as part of due diligence checks. This is to help identify any publicly available incidents or issues that may need to be explored further at interview.</w:t>
      </w:r>
    </w:p>
    <w:p w14:paraId="4C51CCCD" w14:textId="77777777" w:rsidR="00693E5B" w:rsidRPr="00166B68" w:rsidRDefault="00693E5B" w:rsidP="001A0C44">
      <w:pPr>
        <w:spacing w:after="0" w:line="240" w:lineRule="auto"/>
        <w:ind w:left="-709" w:right="-897"/>
        <w:rPr>
          <w:rFonts w:eastAsia="Times New Roman" w:cstheme="minorHAnsi"/>
          <w:color w:val="444444"/>
          <w:sz w:val="24"/>
          <w:szCs w:val="24"/>
          <w:lang w:val="en" w:eastAsia="en-GB"/>
        </w:rPr>
      </w:pPr>
    </w:p>
    <w:p w14:paraId="55347AB6"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Interviews</w:t>
      </w:r>
    </w:p>
    <w:p w14:paraId="595480CA" w14:textId="513E96C7"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There will be a face-to-face interview wherever possible, </w:t>
      </w:r>
      <w:r w:rsidR="00FE2B2E">
        <w:rPr>
          <w:rFonts w:eastAsia="Times New Roman" w:cstheme="minorHAnsi"/>
          <w:color w:val="444444"/>
          <w:sz w:val="24"/>
          <w:szCs w:val="24"/>
          <w:lang w:val="en" w:eastAsia="en-GB"/>
        </w:rPr>
        <w:t xml:space="preserve">(circumstances and environment permitting) </w:t>
      </w:r>
      <w:r w:rsidRPr="00166B68">
        <w:rPr>
          <w:rFonts w:eastAsia="Times New Roman" w:cstheme="minorHAnsi"/>
          <w:color w:val="444444"/>
          <w:sz w:val="24"/>
          <w:szCs w:val="24"/>
          <w:lang w:val="en" w:eastAsia="en-GB"/>
        </w:rPr>
        <w:t xml:space="preserve">and a minimum of two interviewers will see the applicants for the vacant position. The interview process will explore the applicant’s ability to carry out the job description and meet the person specification. It will enable the panel to explore any anomalies or gaps which have been identified </w:t>
      </w:r>
      <w:proofErr w:type="gramStart"/>
      <w:r w:rsidR="002760E1" w:rsidRPr="00166B68">
        <w:rPr>
          <w:rFonts w:eastAsia="Times New Roman" w:cstheme="minorHAnsi"/>
          <w:color w:val="444444"/>
          <w:sz w:val="24"/>
          <w:szCs w:val="24"/>
          <w:lang w:val="en" w:eastAsia="en-GB"/>
        </w:rPr>
        <w:t>in order</w:t>
      </w:r>
      <w:r w:rsidRPr="00166B68">
        <w:rPr>
          <w:rFonts w:eastAsia="Times New Roman" w:cstheme="minorHAnsi"/>
          <w:color w:val="444444"/>
          <w:sz w:val="24"/>
          <w:szCs w:val="24"/>
          <w:lang w:val="en" w:eastAsia="en-GB"/>
        </w:rPr>
        <w:t xml:space="preserve"> to</w:t>
      </w:r>
      <w:proofErr w:type="gramEnd"/>
      <w:r w:rsidRPr="00166B68">
        <w:rPr>
          <w:rFonts w:eastAsia="Times New Roman" w:cstheme="minorHAnsi"/>
          <w:color w:val="444444"/>
          <w:sz w:val="24"/>
          <w:szCs w:val="24"/>
          <w:lang w:val="en" w:eastAsia="en-GB"/>
        </w:rPr>
        <w:t xml:space="preserve"> satisfy themselves that the chosen applicant can meet the safeguarding criteria </w:t>
      </w:r>
      <w:r w:rsidR="002760E1">
        <w:rPr>
          <w:rFonts w:eastAsia="Times New Roman" w:cstheme="minorHAnsi"/>
          <w:color w:val="444444"/>
          <w:sz w:val="24"/>
          <w:szCs w:val="24"/>
          <w:lang w:val="en" w:eastAsia="en-GB"/>
        </w:rPr>
        <w:t xml:space="preserve">and in </w:t>
      </w:r>
      <w:r w:rsidRPr="00166B68">
        <w:rPr>
          <w:rFonts w:eastAsia="Times New Roman" w:cstheme="minorHAnsi"/>
          <w:color w:val="444444"/>
          <w:sz w:val="24"/>
          <w:szCs w:val="24"/>
          <w:lang w:val="en" w:eastAsia="en-GB"/>
        </w:rPr>
        <w:t>line with Safer Recruitment Training</w:t>
      </w:r>
      <w:r w:rsidR="002760E1">
        <w:rPr>
          <w:rFonts w:eastAsia="Times New Roman" w:cstheme="minorHAnsi"/>
          <w:color w:val="444444"/>
          <w:sz w:val="24"/>
          <w:szCs w:val="24"/>
          <w:lang w:val="en" w:eastAsia="en-GB"/>
        </w:rPr>
        <w:t>.</w:t>
      </w:r>
    </w:p>
    <w:p w14:paraId="47BA2B19" w14:textId="77777777" w:rsidR="002760E1" w:rsidRPr="00166B68" w:rsidRDefault="002760E1" w:rsidP="001A0C44">
      <w:pPr>
        <w:spacing w:after="0" w:line="240" w:lineRule="auto"/>
        <w:ind w:left="-709" w:right="-897"/>
        <w:rPr>
          <w:rFonts w:eastAsia="Times New Roman" w:cstheme="minorHAnsi"/>
          <w:color w:val="444444"/>
          <w:sz w:val="24"/>
          <w:szCs w:val="24"/>
          <w:lang w:val="en" w:eastAsia="en-GB"/>
        </w:rPr>
      </w:pPr>
    </w:p>
    <w:p w14:paraId="6A84CD96" w14:textId="36A499B1"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Any information </w:t>
      </w:r>
      <w:proofErr w:type="gramStart"/>
      <w:r w:rsidRPr="00166B68">
        <w:rPr>
          <w:rFonts w:eastAsia="Times New Roman" w:cstheme="minorHAnsi"/>
          <w:color w:val="444444"/>
          <w:sz w:val="24"/>
          <w:szCs w:val="24"/>
          <w:lang w:val="en" w:eastAsia="en-GB"/>
        </w:rPr>
        <w:t>in regard to</w:t>
      </w:r>
      <w:proofErr w:type="gramEnd"/>
      <w:r w:rsidRPr="00166B68">
        <w:rPr>
          <w:rFonts w:eastAsia="Times New Roman" w:cstheme="minorHAnsi"/>
          <w:color w:val="444444"/>
          <w:sz w:val="24"/>
          <w:szCs w:val="24"/>
          <w:lang w:val="en" w:eastAsia="en-GB"/>
        </w:rPr>
        <w:t xml:space="preserve"> past disciplinary action or allegations, cautions or convictions will be discussed and considered in the circumstance of the individual case during the interview process, if it has been disclosed on the application form.</w:t>
      </w:r>
      <w:r w:rsidR="002760E1">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At least one member of any interviewing panel will have undertaken safer recruitment training or refresher training as applicable.</w:t>
      </w:r>
      <w:r w:rsidR="00FE2B2E">
        <w:rPr>
          <w:rFonts w:eastAsia="Times New Roman" w:cstheme="minorHAnsi"/>
          <w:color w:val="444444"/>
          <w:sz w:val="24"/>
          <w:szCs w:val="24"/>
          <w:lang w:val="en" w:eastAsia="en-GB"/>
        </w:rPr>
        <w:t xml:space="preserve">  </w:t>
      </w:r>
      <w:r w:rsidR="008F08D9">
        <w:rPr>
          <w:rFonts w:eastAsia="Times New Roman" w:cstheme="minorHAnsi"/>
          <w:color w:val="444444"/>
          <w:sz w:val="24"/>
          <w:szCs w:val="24"/>
          <w:lang w:val="en" w:eastAsia="en-GB"/>
        </w:rPr>
        <w:t>Emmanuel Christian School’s</w:t>
      </w:r>
      <w:r w:rsidR="00FE2B2E">
        <w:rPr>
          <w:rFonts w:eastAsia="Times New Roman" w:cstheme="minorHAnsi"/>
          <w:color w:val="444444"/>
          <w:sz w:val="24"/>
          <w:szCs w:val="24"/>
          <w:lang w:val="en" w:eastAsia="en-GB"/>
        </w:rPr>
        <w:t xml:space="preserve"> Staff/Governors who have undertaken Safer Recruitment Training are: 1) </w:t>
      </w:r>
      <w:r w:rsidR="008F08D9">
        <w:rPr>
          <w:rFonts w:eastAsia="Times New Roman" w:cstheme="minorHAnsi"/>
          <w:color w:val="444444"/>
          <w:sz w:val="24"/>
          <w:szCs w:val="24"/>
          <w:lang w:val="en" w:eastAsia="en-GB"/>
        </w:rPr>
        <w:t>Andy Harris-Head Teacher</w:t>
      </w:r>
      <w:r w:rsidR="00FE2B2E">
        <w:rPr>
          <w:rFonts w:eastAsia="Times New Roman" w:cstheme="minorHAnsi"/>
          <w:color w:val="444444"/>
          <w:sz w:val="24"/>
          <w:szCs w:val="24"/>
          <w:lang w:val="en" w:eastAsia="en-GB"/>
        </w:rPr>
        <w:t xml:space="preserve"> 2) </w:t>
      </w:r>
      <w:r w:rsidR="008F08D9">
        <w:rPr>
          <w:rFonts w:eastAsia="Times New Roman" w:cstheme="minorHAnsi"/>
          <w:color w:val="444444"/>
          <w:sz w:val="24"/>
          <w:szCs w:val="24"/>
          <w:lang w:val="en" w:eastAsia="en-GB"/>
        </w:rPr>
        <w:t>Neil Seeds-School Governor</w:t>
      </w:r>
      <w:r w:rsidR="00FE2B2E">
        <w:rPr>
          <w:rFonts w:eastAsia="Times New Roman" w:cstheme="minorHAnsi"/>
          <w:color w:val="444444"/>
          <w:sz w:val="24"/>
          <w:szCs w:val="24"/>
          <w:lang w:val="en" w:eastAsia="en-GB"/>
        </w:rPr>
        <w:t xml:space="preserve"> </w:t>
      </w:r>
      <w:proofErr w:type="gramStart"/>
      <w:r w:rsidR="00A046D1">
        <w:rPr>
          <w:rFonts w:eastAsia="Times New Roman" w:cstheme="minorHAnsi"/>
          <w:color w:val="444444"/>
          <w:sz w:val="24"/>
          <w:szCs w:val="24"/>
          <w:lang w:val="en" w:eastAsia="en-GB"/>
        </w:rPr>
        <w:t>3)Julian</w:t>
      </w:r>
      <w:proofErr w:type="gramEnd"/>
      <w:r w:rsidR="00A046D1">
        <w:rPr>
          <w:rFonts w:eastAsia="Times New Roman" w:cstheme="minorHAnsi"/>
          <w:color w:val="444444"/>
          <w:sz w:val="24"/>
          <w:szCs w:val="24"/>
          <w:lang w:val="en" w:eastAsia="en-GB"/>
        </w:rPr>
        <w:t xml:space="preserve"> Mercik-Chairman of the governors</w:t>
      </w:r>
    </w:p>
    <w:p w14:paraId="0437A117" w14:textId="77777777" w:rsidR="002760E1" w:rsidRPr="00166B68" w:rsidRDefault="002760E1" w:rsidP="001A0C44">
      <w:pPr>
        <w:spacing w:after="0" w:line="240" w:lineRule="auto"/>
        <w:ind w:left="-709" w:right="-897"/>
        <w:rPr>
          <w:rFonts w:eastAsia="Times New Roman" w:cstheme="minorHAnsi"/>
          <w:color w:val="444444"/>
          <w:sz w:val="24"/>
          <w:szCs w:val="24"/>
          <w:lang w:val="en" w:eastAsia="en-GB"/>
        </w:rPr>
      </w:pPr>
    </w:p>
    <w:p w14:paraId="03CFE589" w14:textId="450A4F07"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All applicants who are invited to an interview will be required to bring evidence of their identity, address and qualifications. Original documents will only be </w:t>
      </w:r>
      <w:proofErr w:type="gramStart"/>
      <w:r w:rsidRPr="00166B68">
        <w:rPr>
          <w:rFonts w:eastAsia="Times New Roman" w:cstheme="minorHAnsi"/>
          <w:color w:val="444444"/>
          <w:sz w:val="24"/>
          <w:szCs w:val="24"/>
          <w:lang w:val="en" w:eastAsia="en-GB"/>
        </w:rPr>
        <w:t>accepted</w:t>
      </w:r>
      <w:proofErr w:type="gramEnd"/>
      <w:r w:rsidRPr="00166B68">
        <w:rPr>
          <w:rFonts w:eastAsia="Times New Roman" w:cstheme="minorHAnsi"/>
          <w:color w:val="444444"/>
          <w:sz w:val="24"/>
          <w:szCs w:val="24"/>
          <w:lang w:val="en" w:eastAsia="en-GB"/>
        </w:rPr>
        <w:t xml:space="preserve"> and photocopies will be taken. Unsuccessful applicant documents will be destroyed </w:t>
      </w:r>
      <w:r w:rsidRPr="00A07172">
        <w:rPr>
          <w:rFonts w:eastAsia="Times New Roman" w:cstheme="minorHAnsi"/>
          <w:color w:val="000000" w:themeColor="text1"/>
          <w:sz w:val="24"/>
          <w:szCs w:val="24"/>
          <w:lang w:val="en" w:eastAsia="en-GB"/>
        </w:rPr>
        <w:t>6 months after the recruitment</w:t>
      </w:r>
      <w:r w:rsidRPr="00166B68">
        <w:rPr>
          <w:rFonts w:eastAsia="Times New Roman" w:cstheme="minorHAnsi"/>
          <w:color w:val="444444"/>
          <w:sz w:val="24"/>
          <w:szCs w:val="24"/>
          <w:lang w:val="en" w:eastAsia="en-GB"/>
        </w:rPr>
        <w:t xml:space="preserve"> </w:t>
      </w:r>
      <w:r w:rsidR="002760E1">
        <w:rPr>
          <w:rFonts w:eastAsia="Times New Roman" w:cstheme="minorHAnsi"/>
          <w:color w:val="444444"/>
          <w:sz w:val="24"/>
          <w:szCs w:val="24"/>
          <w:lang w:val="en" w:eastAsia="en-GB"/>
        </w:rPr>
        <w:t>process</w:t>
      </w:r>
      <w:r w:rsidRPr="00166B68">
        <w:rPr>
          <w:rFonts w:eastAsia="Times New Roman" w:cstheme="minorHAnsi"/>
          <w:color w:val="444444"/>
          <w:sz w:val="24"/>
          <w:szCs w:val="24"/>
          <w:lang w:val="en" w:eastAsia="en-GB"/>
        </w:rPr>
        <w:t>.</w:t>
      </w:r>
    </w:p>
    <w:p w14:paraId="55ED38BB" w14:textId="77777777" w:rsidR="002760E1" w:rsidRPr="00166B68" w:rsidRDefault="002760E1" w:rsidP="001A0C44">
      <w:pPr>
        <w:spacing w:after="0" w:line="240" w:lineRule="auto"/>
        <w:ind w:left="-709" w:right="-897"/>
        <w:rPr>
          <w:rFonts w:eastAsia="Times New Roman" w:cstheme="minorHAnsi"/>
          <w:color w:val="444444"/>
          <w:sz w:val="24"/>
          <w:szCs w:val="24"/>
          <w:lang w:val="en" w:eastAsia="en-GB"/>
        </w:rPr>
      </w:pPr>
    </w:p>
    <w:p w14:paraId="70BCF436" w14:textId="297D2450" w:rsidR="002760E1" w:rsidRPr="002760E1" w:rsidRDefault="002760E1" w:rsidP="001A0C44">
      <w:pPr>
        <w:spacing w:after="0" w:line="240" w:lineRule="auto"/>
        <w:ind w:left="-709" w:right="-897"/>
        <w:rPr>
          <w:rFonts w:eastAsia="Times New Roman" w:cstheme="minorHAnsi"/>
          <w:b/>
          <w:bCs/>
          <w:color w:val="444444"/>
          <w:sz w:val="24"/>
          <w:szCs w:val="24"/>
          <w:lang w:val="en" w:eastAsia="en-GB"/>
        </w:rPr>
      </w:pPr>
      <w:r w:rsidRPr="002760E1">
        <w:rPr>
          <w:rFonts w:eastAsia="Times New Roman" w:cstheme="minorHAnsi"/>
          <w:b/>
          <w:bCs/>
          <w:color w:val="444444"/>
          <w:sz w:val="24"/>
          <w:szCs w:val="24"/>
          <w:lang w:val="en" w:eastAsia="en-GB"/>
        </w:rPr>
        <w:t xml:space="preserve">Offer of </w:t>
      </w:r>
      <w:r>
        <w:rPr>
          <w:rFonts w:eastAsia="Times New Roman" w:cstheme="minorHAnsi"/>
          <w:b/>
          <w:bCs/>
          <w:color w:val="444444"/>
          <w:sz w:val="24"/>
          <w:szCs w:val="24"/>
          <w:lang w:val="en" w:eastAsia="en-GB"/>
        </w:rPr>
        <w:t>e</w:t>
      </w:r>
      <w:r w:rsidRPr="002760E1">
        <w:rPr>
          <w:rFonts w:eastAsia="Times New Roman" w:cstheme="minorHAnsi"/>
          <w:b/>
          <w:bCs/>
          <w:color w:val="444444"/>
          <w:sz w:val="24"/>
          <w:szCs w:val="24"/>
          <w:lang w:val="en" w:eastAsia="en-GB"/>
        </w:rPr>
        <w:t xml:space="preserve">mployment and new employee process </w:t>
      </w:r>
    </w:p>
    <w:p w14:paraId="23FED7C2" w14:textId="323D1ACE" w:rsidR="00166B68" w:rsidRDefault="002760E1"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I</w:t>
      </w:r>
      <w:r w:rsidR="00166B68" w:rsidRPr="00166B68">
        <w:rPr>
          <w:rFonts w:eastAsia="Times New Roman" w:cstheme="minorHAnsi"/>
          <w:color w:val="444444"/>
          <w:sz w:val="24"/>
          <w:szCs w:val="24"/>
          <w:lang w:val="en" w:eastAsia="en-GB"/>
        </w:rPr>
        <w:t xml:space="preserve">n accordance with the recommendations set out in KCSIE </w:t>
      </w:r>
      <w:r>
        <w:rPr>
          <w:rFonts w:eastAsia="Times New Roman" w:cstheme="minorHAnsi"/>
          <w:color w:val="444444"/>
          <w:sz w:val="24"/>
          <w:szCs w:val="24"/>
          <w:lang w:val="en" w:eastAsia="en-GB"/>
        </w:rPr>
        <w:t>202</w:t>
      </w:r>
      <w:r w:rsidR="00EE75ED">
        <w:rPr>
          <w:rFonts w:eastAsia="Times New Roman" w:cstheme="minorHAnsi"/>
          <w:color w:val="444444"/>
          <w:sz w:val="24"/>
          <w:szCs w:val="24"/>
          <w:lang w:val="en" w:eastAsia="en-GB"/>
        </w:rPr>
        <w:t>5</w:t>
      </w:r>
      <w:r>
        <w:rPr>
          <w:rFonts w:eastAsia="Times New Roman" w:cstheme="minorHAnsi"/>
          <w:color w:val="444444"/>
          <w:sz w:val="24"/>
          <w:szCs w:val="24"/>
          <w:lang w:val="en" w:eastAsia="en-GB"/>
        </w:rPr>
        <w:t xml:space="preserve"> and Safer recruitment Consortium, our </w:t>
      </w:r>
      <w:r w:rsidR="00166B68" w:rsidRPr="00166B68">
        <w:rPr>
          <w:rFonts w:eastAsia="Times New Roman" w:cstheme="minorHAnsi"/>
          <w:color w:val="444444"/>
          <w:sz w:val="24"/>
          <w:szCs w:val="24"/>
          <w:lang w:val="en" w:eastAsia="en-GB"/>
        </w:rPr>
        <w:t xml:space="preserve">School carries out </w:t>
      </w:r>
      <w:proofErr w:type="gramStart"/>
      <w:r w:rsidR="00166B68" w:rsidRPr="00166B68">
        <w:rPr>
          <w:rFonts w:eastAsia="Times New Roman" w:cstheme="minorHAnsi"/>
          <w:color w:val="444444"/>
          <w:sz w:val="24"/>
          <w:szCs w:val="24"/>
          <w:lang w:val="en" w:eastAsia="en-GB"/>
        </w:rPr>
        <w:t>a number of</w:t>
      </w:r>
      <w:proofErr w:type="gramEnd"/>
      <w:r w:rsidR="00166B68" w:rsidRPr="00166B68">
        <w:rPr>
          <w:rFonts w:eastAsia="Times New Roman" w:cstheme="minorHAnsi"/>
          <w:color w:val="444444"/>
          <w:sz w:val="24"/>
          <w:szCs w:val="24"/>
          <w:lang w:val="en" w:eastAsia="en-GB"/>
        </w:rPr>
        <w:t xml:space="preserve"> pre-employment checks in respect of all prospective employees.</w:t>
      </w:r>
      <w:r>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If it is decided to make an offer of employment following the formal interview, any such offer will be conditional on the following:</w:t>
      </w:r>
    </w:p>
    <w:p w14:paraId="74E3F7C6" w14:textId="77777777" w:rsidR="002760E1" w:rsidRPr="00166B68" w:rsidRDefault="002760E1" w:rsidP="001A0C44">
      <w:pPr>
        <w:spacing w:after="0" w:line="240" w:lineRule="auto"/>
        <w:ind w:left="-709" w:right="-897"/>
        <w:rPr>
          <w:rFonts w:eastAsia="Times New Roman" w:cstheme="minorHAnsi"/>
          <w:color w:val="444444"/>
          <w:sz w:val="24"/>
          <w:szCs w:val="24"/>
          <w:lang w:val="en" w:eastAsia="en-GB"/>
        </w:rPr>
      </w:pPr>
    </w:p>
    <w:p w14:paraId="02A7E048" w14:textId="7C40489D"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the agreement of a mutually acceptable start date and the signing of a contract incorporating </w:t>
      </w:r>
      <w:r w:rsidR="00FE2B2E">
        <w:rPr>
          <w:rFonts w:eastAsia="Times New Roman" w:cstheme="minorHAnsi"/>
          <w:color w:val="444444"/>
          <w:sz w:val="24"/>
          <w:szCs w:val="24"/>
          <w:lang w:val="en" w:eastAsia="en-GB"/>
        </w:rPr>
        <w:t xml:space="preserve">our </w:t>
      </w:r>
      <w:r w:rsidRPr="00FE2B2E">
        <w:rPr>
          <w:rFonts w:eastAsia="Times New Roman" w:cstheme="minorHAnsi"/>
          <w:color w:val="444444"/>
          <w:sz w:val="24"/>
          <w:szCs w:val="24"/>
          <w:lang w:val="en" w:eastAsia="en-GB"/>
        </w:rPr>
        <w:t xml:space="preserve">School's standard terms and conditions of </w:t>
      </w:r>
      <w:r w:rsidR="00B900A7" w:rsidRPr="00FE2B2E">
        <w:rPr>
          <w:rFonts w:eastAsia="Times New Roman" w:cstheme="minorHAnsi"/>
          <w:color w:val="444444"/>
          <w:sz w:val="24"/>
          <w:szCs w:val="24"/>
          <w:lang w:val="en" w:eastAsia="en-GB"/>
        </w:rPr>
        <w:t>employment.</w:t>
      </w:r>
    </w:p>
    <w:p w14:paraId="7D53E379"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verification of the applicant's identity (if not previously been verified</w:t>
      </w:r>
      <w:proofErr w:type="gramStart"/>
      <w:r w:rsidRPr="00FE2B2E">
        <w:rPr>
          <w:rFonts w:eastAsia="Times New Roman" w:cstheme="minorHAnsi"/>
          <w:color w:val="444444"/>
          <w:sz w:val="24"/>
          <w:szCs w:val="24"/>
          <w:lang w:val="en" w:eastAsia="en-GB"/>
        </w:rPr>
        <w:t>);</w:t>
      </w:r>
      <w:proofErr w:type="gramEnd"/>
    </w:p>
    <w:p w14:paraId="2AEDD144" w14:textId="1DB2582B" w:rsidR="00FE2B2E" w:rsidRPr="00FE2B2E" w:rsidRDefault="00166B68" w:rsidP="00FE2B2E">
      <w:pPr>
        <w:pStyle w:val="ListParagraph"/>
        <w:numPr>
          <w:ilvl w:val="0"/>
          <w:numId w:val="8"/>
        </w:numPr>
        <w:spacing w:after="0" w:line="240" w:lineRule="auto"/>
        <w:ind w:left="-284" w:right="-897" w:hanging="425"/>
        <w:rPr>
          <w:rFonts w:eastAsia="Times New Roman" w:cstheme="minorHAnsi"/>
          <w:i/>
          <w:iCs/>
          <w:color w:val="444444"/>
          <w:sz w:val="24"/>
          <w:szCs w:val="24"/>
          <w:lang w:val="en" w:eastAsia="en-GB"/>
        </w:rPr>
      </w:pPr>
      <w:r w:rsidRPr="00FE2B2E">
        <w:rPr>
          <w:rFonts w:eastAsia="Times New Roman" w:cstheme="minorHAnsi"/>
          <w:color w:val="444444"/>
          <w:sz w:val="24"/>
          <w:szCs w:val="24"/>
          <w:lang w:val="en" w:eastAsia="en-GB"/>
        </w:rPr>
        <w:t xml:space="preserve">the receipt of two references (one of which must be from the applicant's most recent employer) which </w:t>
      </w:r>
      <w:r w:rsidR="00FE2B2E">
        <w:rPr>
          <w:rFonts w:eastAsia="Times New Roman" w:cstheme="minorHAnsi"/>
          <w:color w:val="444444"/>
          <w:sz w:val="24"/>
          <w:szCs w:val="24"/>
          <w:lang w:val="en" w:eastAsia="en-GB"/>
        </w:rPr>
        <w:t xml:space="preserve">our </w:t>
      </w:r>
      <w:r w:rsidRPr="00FE2B2E">
        <w:rPr>
          <w:rFonts w:eastAsia="Times New Roman" w:cstheme="minorHAnsi"/>
          <w:color w:val="444444"/>
          <w:sz w:val="24"/>
          <w:szCs w:val="24"/>
          <w:lang w:val="en" w:eastAsia="en-GB"/>
        </w:rPr>
        <w:t xml:space="preserve">School considers to be </w:t>
      </w:r>
      <w:r w:rsidR="00B900A7" w:rsidRPr="00FE2B2E">
        <w:rPr>
          <w:rFonts w:eastAsia="Times New Roman" w:cstheme="minorHAnsi"/>
          <w:color w:val="444444"/>
          <w:sz w:val="24"/>
          <w:szCs w:val="24"/>
          <w:lang w:val="en" w:eastAsia="en-GB"/>
        </w:rPr>
        <w:t>satisfactory.</w:t>
      </w:r>
    </w:p>
    <w:p w14:paraId="2F61118B" w14:textId="715EC1C1" w:rsidR="00FE2B2E" w:rsidRPr="00FE2B2E" w:rsidRDefault="00B900A7" w:rsidP="00FE2B2E">
      <w:pPr>
        <w:spacing w:after="0" w:line="240" w:lineRule="auto"/>
        <w:ind w:left="-709" w:right="-897"/>
        <w:rPr>
          <w:rFonts w:eastAsia="Times New Roman" w:cstheme="minorHAnsi"/>
          <w:i/>
          <w:iCs/>
          <w:color w:val="444444"/>
          <w:sz w:val="24"/>
          <w:szCs w:val="24"/>
          <w:lang w:val="en" w:eastAsia="en-GB"/>
        </w:rPr>
      </w:pPr>
      <w:r>
        <w:rPr>
          <w:rFonts w:eastAsia="Times New Roman" w:cstheme="minorHAnsi"/>
          <w:i/>
          <w:iCs/>
          <w:color w:val="444444"/>
          <w:sz w:val="24"/>
          <w:szCs w:val="24"/>
          <w:lang w:val="en" w:eastAsia="en-GB"/>
        </w:rPr>
        <w:t>F</w:t>
      </w:r>
      <w:r w:rsidR="00166B68" w:rsidRPr="00FE2B2E">
        <w:rPr>
          <w:rFonts w:eastAsia="Times New Roman" w:cstheme="minorHAnsi"/>
          <w:i/>
          <w:iCs/>
          <w:color w:val="444444"/>
          <w:sz w:val="24"/>
          <w:szCs w:val="24"/>
          <w:lang w:val="en" w:eastAsia="en-GB"/>
        </w:rPr>
        <w:t>or positions which involve "teaching work":</w:t>
      </w:r>
    </w:p>
    <w:p w14:paraId="2ABFF03C" w14:textId="77777777" w:rsidR="00545D1C" w:rsidRPr="00545D1C" w:rsidRDefault="00166B68" w:rsidP="00545D1C">
      <w:pPr>
        <w:pStyle w:val="ListParagraph"/>
        <w:numPr>
          <w:ilvl w:val="0"/>
          <w:numId w:val="8"/>
        </w:numPr>
        <w:spacing w:after="0" w:line="240" w:lineRule="auto"/>
        <w:ind w:left="-284" w:right="-897" w:hanging="425"/>
        <w:rPr>
          <w:rFonts w:eastAsia="Times New Roman" w:cstheme="minorHAnsi"/>
          <w:i/>
          <w:iCs/>
          <w:color w:val="444444"/>
          <w:sz w:val="24"/>
          <w:szCs w:val="24"/>
          <w:lang w:val="en" w:eastAsia="en-GB"/>
        </w:rPr>
      </w:pPr>
      <w:r w:rsidRPr="00FE2B2E">
        <w:rPr>
          <w:rFonts w:eastAsia="Times New Roman" w:cstheme="minorHAnsi"/>
          <w:color w:val="444444"/>
          <w:sz w:val="24"/>
          <w:szCs w:val="24"/>
          <w:lang w:val="en" w:eastAsia="en-GB"/>
        </w:rPr>
        <w:lastRenderedPageBreak/>
        <w:t>the School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 applicant working at the School or which, in the School's opinion, renders the applicant unsuitable to work at the School; an</w:t>
      </w:r>
      <w:r w:rsidR="00545D1C">
        <w:rPr>
          <w:rFonts w:eastAsia="Times New Roman" w:cstheme="minorHAnsi"/>
          <w:color w:val="444444"/>
          <w:sz w:val="24"/>
          <w:szCs w:val="24"/>
          <w:lang w:val="en" w:eastAsia="en-GB"/>
        </w:rPr>
        <w:t>d</w:t>
      </w:r>
    </w:p>
    <w:p w14:paraId="1732E7C0" w14:textId="0377ECB1" w:rsidR="00166B68" w:rsidRPr="00545D1C" w:rsidRDefault="00166B68" w:rsidP="00545D1C">
      <w:pPr>
        <w:pStyle w:val="ListParagraph"/>
        <w:numPr>
          <w:ilvl w:val="0"/>
          <w:numId w:val="8"/>
        </w:numPr>
        <w:spacing w:after="0" w:line="240" w:lineRule="auto"/>
        <w:ind w:left="-284" w:right="-897" w:hanging="425"/>
        <w:rPr>
          <w:rFonts w:eastAsia="Times New Roman" w:cstheme="minorHAnsi"/>
          <w:i/>
          <w:iCs/>
          <w:color w:val="444444"/>
          <w:sz w:val="24"/>
          <w:szCs w:val="24"/>
          <w:lang w:val="en" w:eastAsia="en-GB"/>
        </w:rPr>
      </w:pPr>
      <w:r w:rsidRPr="00545D1C">
        <w:rPr>
          <w:rFonts w:eastAsia="Times New Roman" w:cstheme="minorHAnsi"/>
          <w:color w:val="444444"/>
          <w:sz w:val="24"/>
          <w:szCs w:val="24"/>
          <w:lang w:val="en" w:eastAsia="en-GB"/>
        </w:rPr>
        <w:t xml:space="preserve">the </w:t>
      </w:r>
      <w:proofErr w:type="gramStart"/>
      <w:r w:rsidRPr="00545D1C">
        <w:rPr>
          <w:rFonts w:eastAsia="Times New Roman" w:cstheme="minorHAnsi"/>
          <w:color w:val="444444"/>
          <w:sz w:val="24"/>
          <w:szCs w:val="24"/>
          <w:lang w:val="en" w:eastAsia="en-GB"/>
        </w:rPr>
        <w:t>School</w:t>
      </w:r>
      <w:proofErr w:type="gramEnd"/>
      <w:r w:rsidRPr="00545D1C">
        <w:rPr>
          <w:rFonts w:eastAsia="Times New Roman" w:cstheme="minorHAnsi"/>
          <w:color w:val="444444"/>
          <w:sz w:val="24"/>
          <w:szCs w:val="24"/>
          <w:lang w:val="en" w:eastAsia="en-GB"/>
        </w:rPr>
        <w:t xml:space="preserve"> being satisfied that the applicant is not, and has never been, the subject of any proceedings before a professional conduct panel or equivalent body in the UK or any other country for any reason which prevents the applicant working at the </w:t>
      </w:r>
      <w:proofErr w:type="gramStart"/>
      <w:r w:rsidRPr="00545D1C">
        <w:rPr>
          <w:rFonts w:eastAsia="Times New Roman" w:cstheme="minorHAnsi"/>
          <w:color w:val="444444"/>
          <w:sz w:val="24"/>
          <w:szCs w:val="24"/>
          <w:lang w:val="en" w:eastAsia="en-GB"/>
        </w:rPr>
        <w:t>School</w:t>
      </w:r>
      <w:proofErr w:type="gramEnd"/>
      <w:r w:rsidRPr="00545D1C">
        <w:rPr>
          <w:rFonts w:eastAsia="Times New Roman" w:cstheme="minorHAnsi"/>
          <w:color w:val="444444"/>
          <w:sz w:val="24"/>
          <w:szCs w:val="24"/>
          <w:lang w:val="en" w:eastAsia="en-GB"/>
        </w:rPr>
        <w:t xml:space="preserve"> or which, in the </w:t>
      </w:r>
      <w:proofErr w:type="gramStart"/>
      <w:r w:rsidRPr="00545D1C">
        <w:rPr>
          <w:rFonts w:eastAsia="Times New Roman" w:cstheme="minorHAnsi"/>
          <w:color w:val="444444"/>
          <w:sz w:val="24"/>
          <w:szCs w:val="24"/>
          <w:lang w:val="en" w:eastAsia="en-GB"/>
        </w:rPr>
        <w:t>School's</w:t>
      </w:r>
      <w:proofErr w:type="gramEnd"/>
      <w:r w:rsidRPr="00545D1C">
        <w:rPr>
          <w:rFonts w:eastAsia="Times New Roman" w:cstheme="minorHAnsi"/>
          <w:color w:val="444444"/>
          <w:sz w:val="24"/>
          <w:szCs w:val="24"/>
          <w:lang w:val="en" w:eastAsia="en-GB"/>
        </w:rPr>
        <w:t xml:space="preserve"> opinion, renders the applicant unsuitable to work at the </w:t>
      </w:r>
      <w:proofErr w:type="gramStart"/>
      <w:r w:rsidRPr="00545D1C">
        <w:rPr>
          <w:rFonts w:eastAsia="Times New Roman" w:cstheme="minorHAnsi"/>
          <w:color w:val="444444"/>
          <w:sz w:val="24"/>
          <w:szCs w:val="24"/>
          <w:lang w:val="en" w:eastAsia="en-GB"/>
        </w:rPr>
        <w:t>School;</w:t>
      </w:r>
      <w:proofErr w:type="gramEnd"/>
    </w:p>
    <w:p w14:paraId="16F17310" w14:textId="2638FD0A"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where the position amounts to "regulated activity the receipt of an enhanced disclosure from the DBS which the </w:t>
      </w:r>
      <w:proofErr w:type="gramStart"/>
      <w:r w:rsidRPr="00FE2B2E">
        <w:rPr>
          <w:rFonts w:eastAsia="Times New Roman" w:cstheme="minorHAnsi"/>
          <w:color w:val="444444"/>
          <w:sz w:val="24"/>
          <w:szCs w:val="24"/>
          <w:lang w:val="en" w:eastAsia="en-GB"/>
        </w:rPr>
        <w:t>School</w:t>
      </w:r>
      <w:proofErr w:type="gramEnd"/>
      <w:r w:rsidRPr="00FE2B2E">
        <w:rPr>
          <w:rFonts w:eastAsia="Times New Roman" w:cstheme="minorHAnsi"/>
          <w:color w:val="444444"/>
          <w:sz w:val="24"/>
          <w:szCs w:val="24"/>
          <w:lang w:val="en" w:eastAsia="en-GB"/>
        </w:rPr>
        <w:t xml:space="preserve"> considers to be </w:t>
      </w:r>
      <w:r w:rsidR="00B900A7" w:rsidRPr="00FE2B2E">
        <w:rPr>
          <w:rFonts w:eastAsia="Times New Roman" w:cstheme="minorHAnsi"/>
          <w:color w:val="444444"/>
          <w:sz w:val="24"/>
          <w:szCs w:val="24"/>
          <w:lang w:val="en" w:eastAsia="en-GB"/>
        </w:rPr>
        <w:t>satisfactory.</w:t>
      </w:r>
    </w:p>
    <w:p w14:paraId="47D7FD23" w14:textId="206FEE8A"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where the position amounts to "regulated activity" confirmation that the applicant is not named on the Children's Barred </w:t>
      </w:r>
      <w:proofErr w:type="gramStart"/>
      <w:r w:rsidRPr="00FE2B2E">
        <w:rPr>
          <w:rFonts w:eastAsia="Times New Roman" w:cstheme="minorHAnsi"/>
          <w:color w:val="444444"/>
          <w:sz w:val="24"/>
          <w:szCs w:val="24"/>
          <w:lang w:val="en" w:eastAsia="en-GB"/>
        </w:rPr>
        <w:t>List;</w:t>
      </w:r>
      <w:proofErr w:type="gramEnd"/>
    </w:p>
    <w:p w14:paraId="4416F6C4"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confirmation that the applicant is not subject to a direction under section 142 of the Education Act 2002 which prohibits, disqualifies or restricts them from providing education at a school, taking part in the management of an independent school or working in a position which involves regular contact with </w:t>
      </w:r>
      <w:proofErr w:type="gramStart"/>
      <w:r w:rsidRPr="00FE2B2E">
        <w:rPr>
          <w:rFonts w:eastAsia="Times New Roman" w:cstheme="minorHAnsi"/>
          <w:color w:val="444444"/>
          <w:sz w:val="24"/>
          <w:szCs w:val="24"/>
          <w:lang w:val="en" w:eastAsia="en-GB"/>
        </w:rPr>
        <w:t>children;</w:t>
      </w:r>
      <w:proofErr w:type="gramEnd"/>
    </w:p>
    <w:p w14:paraId="400588E2"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confirmation that the applicant is not subject to a direction under section 128 of the Education and Skills Act 2008 which prohibits, disqualifies or restricts them from being involved in the management of an independent </w:t>
      </w:r>
      <w:proofErr w:type="gramStart"/>
      <w:r w:rsidRPr="00FE2B2E">
        <w:rPr>
          <w:rFonts w:eastAsia="Times New Roman" w:cstheme="minorHAnsi"/>
          <w:color w:val="444444"/>
          <w:sz w:val="24"/>
          <w:szCs w:val="24"/>
          <w:lang w:val="en" w:eastAsia="en-GB"/>
        </w:rPr>
        <w:t>school;</w:t>
      </w:r>
      <w:proofErr w:type="gramEnd"/>
    </w:p>
    <w:p w14:paraId="2F610B1D"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verification of the applicant's medical fitness for the </w:t>
      </w:r>
      <w:proofErr w:type="gramStart"/>
      <w:r w:rsidRPr="00FE2B2E">
        <w:rPr>
          <w:rFonts w:eastAsia="Times New Roman" w:cstheme="minorHAnsi"/>
          <w:color w:val="444444"/>
          <w:sz w:val="24"/>
          <w:szCs w:val="24"/>
          <w:lang w:val="en" w:eastAsia="en-GB"/>
        </w:rPr>
        <w:t>role;</w:t>
      </w:r>
      <w:proofErr w:type="gramEnd"/>
    </w:p>
    <w:p w14:paraId="38F4162D"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verification of the applicant's right to work in the </w:t>
      </w:r>
      <w:proofErr w:type="gramStart"/>
      <w:r w:rsidRPr="00FE2B2E">
        <w:rPr>
          <w:rFonts w:eastAsia="Times New Roman" w:cstheme="minorHAnsi"/>
          <w:color w:val="444444"/>
          <w:sz w:val="24"/>
          <w:szCs w:val="24"/>
          <w:lang w:val="en" w:eastAsia="en-GB"/>
        </w:rPr>
        <w:t>UK;</w:t>
      </w:r>
      <w:proofErr w:type="gramEnd"/>
    </w:p>
    <w:p w14:paraId="0703907F"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any further checks which are necessary </w:t>
      </w:r>
      <w:proofErr w:type="gramStart"/>
      <w:r w:rsidRPr="00FE2B2E">
        <w:rPr>
          <w:rFonts w:eastAsia="Times New Roman" w:cstheme="minorHAnsi"/>
          <w:color w:val="444444"/>
          <w:sz w:val="24"/>
          <w:szCs w:val="24"/>
          <w:lang w:val="en" w:eastAsia="en-GB"/>
        </w:rPr>
        <w:t>as a result of</w:t>
      </w:r>
      <w:proofErr w:type="gramEnd"/>
      <w:r w:rsidRPr="00FE2B2E">
        <w:rPr>
          <w:rFonts w:eastAsia="Times New Roman" w:cstheme="minorHAnsi"/>
          <w:color w:val="444444"/>
          <w:sz w:val="24"/>
          <w:szCs w:val="24"/>
          <w:lang w:val="en" w:eastAsia="en-GB"/>
        </w:rPr>
        <w:t xml:space="preserve"> the applicant having lived or worked outside of the UK; and</w:t>
      </w:r>
    </w:p>
    <w:p w14:paraId="2ECB0AF1"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verification of professional qualifications which the </w:t>
      </w:r>
      <w:proofErr w:type="gramStart"/>
      <w:r w:rsidRPr="00FE2B2E">
        <w:rPr>
          <w:rFonts w:eastAsia="Times New Roman" w:cstheme="minorHAnsi"/>
          <w:color w:val="444444"/>
          <w:sz w:val="24"/>
          <w:szCs w:val="24"/>
          <w:lang w:val="en" w:eastAsia="en-GB"/>
        </w:rPr>
        <w:t>School</w:t>
      </w:r>
      <w:proofErr w:type="gramEnd"/>
      <w:r w:rsidRPr="00FE2B2E">
        <w:rPr>
          <w:rFonts w:eastAsia="Times New Roman" w:cstheme="minorHAnsi"/>
          <w:color w:val="444444"/>
          <w:sz w:val="24"/>
          <w:szCs w:val="24"/>
          <w:lang w:val="en" w:eastAsia="en-GB"/>
        </w:rPr>
        <w:t xml:space="preserve"> deems a requirement for the post, or which the applicant otherwise cites in support of their application (where not previously verified).</w:t>
      </w:r>
    </w:p>
    <w:p w14:paraId="3E6F78DF" w14:textId="0F85A020"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Whe</w:t>
      </w:r>
      <w:r w:rsidR="00545D1C">
        <w:rPr>
          <w:rFonts w:eastAsia="Times New Roman" w:cstheme="minorHAnsi"/>
          <w:color w:val="444444"/>
          <w:sz w:val="24"/>
          <w:szCs w:val="24"/>
          <w:lang w:val="en" w:eastAsia="en-GB"/>
        </w:rPr>
        <w:t>re</w:t>
      </w:r>
      <w:r w:rsidRPr="00FE2B2E">
        <w:rPr>
          <w:rFonts w:eastAsia="Times New Roman" w:cstheme="minorHAnsi"/>
          <w:color w:val="444444"/>
          <w:sz w:val="24"/>
          <w:szCs w:val="24"/>
          <w:lang w:val="en" w:eastAsia="en-GB"/>
        </w:rPr>
        <w:t xml:space="preserve"> a position amounts to "regulated activity" </w:t>
      </w:r>
      <w:r w:rsidR="00545D1C">
        <w:rPr>
          <w:rFonts w:eastAsia="Times New Roman" w:cstheme="minorHAnsi"/>
          <w:color w:val="444444"/>
          <w:sz w:val="24"/>
          <w:szCs w:val="24"/>
          <w:lang w:val="en" w:eastAsia="en-GB"/>
        </w:rPr>
        <w:t xml:space="preserve">our school will consider </w:t>
      </w:r>
      <w:r w:rsidRPr="00FE2B2E">
        <w:rPr>
          <w:rFonts w:eastAsia="Times New Roman" w:cstheme="minorHAnsi"/>
          <w:color w:val="444444"/>
          <w:sz w:val="24"/>
          <w:szCs w:val="24"/>
          <w:lang w:val="en" w:eastAsia="en-GB"/>
        </w:rPr>
        <w:t>which checks are appropriate</w:t>
      </w:r>
      <w:r w:rsidR="00545D1C">
        <w:rPr>
          <w:rFonts w:eastAsia="Times New Roman" w:cstheme="minorHAnsi"/>
          <w:color w:val="444444"/>
          <w:sz w:val="24"/>
          <w:szCs w:val="24"/>
          <w:lang w:val="en" w:eastAsia="en-GB"/>
        </w:rPr>
        <w:t>, however, it is li</w:t>
      </w:r>
      <w:r w:rsidRPr="00FE2B2E">
        <w:rPr>
          <w:rFonts w:eastAsia="Times New Roman" w:cstheme="minorHAnsi"/>
          <w:color w:val="444444"/>
          <w:sz w:val="24"/>
          <w:szCs w:val="24"/>
          <w:lang w:val="en" w:eastAsia="en-GB"/>
        </w:rPr>
        <w:t>kely that in nearly all cases</w:t>
      </w:r>
      <w:r w:rsidR="00545D1C">
        <w:rPr>
          <w:rFonts w:eastAsia="Times New Roman" w:cstheme="minorHAnsi"/>
          <w:color w:val="444444"/>
          <w:sz w:val="24"/>
          <w:szCs w:val="24"/>
          <w:lang w:val="en" w:eastAsia="en-GB"/>
        </w:rPr>
        <w:t>, our school w</w:t>
      </w:r>
      <w:r w:rsidRPr="00FE2B2E">
        <w:rPr>
          <w:rFonts w:eastAsia="Times New Roman" w:cstheme="minorHAnsi"/>
          <w:color w:val="444444"/>
          <w:sz w:val="24"/>
          <w:szCs w:val="24"/>
          <w:lang w:val="en" w:eastAsia="en-GB"/>
        </w:rPr>
        <w:t>ill be able to carry out an enhanced DBS check and a Children's Barred List check.</w:t>
      </w:r>
    </w:p>
    <w:p w14:paraId="557CDB20" w14:textId="145CB50F" w:rsidR="00166B68"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A personal file checklist will be used to track and audit paperwork obtained in accordance with Safer Recruitment Training. The checklist will be retained on personal files.</w:t>
      </w:r>
    </w:p>
    <w:p w14:paraId="439AB43A" w14:textId="77777777" w:rsidR="00545D1C" w:rsidRPr="00545D1C" w:rsidRDefault="00545D1C" w:rsidP="00545D1C">
      <w:pPr>
        <w:spacing w:after="0" w:line="240" w:lineRule="auto"/>
        <w:ind w:left="-709" w:right="-897"/>
        <w:rPr>
          <w:rFonts w:eastAsia="Times New Roman" w:cstheme="minorHAnsi"/>
          <w:color w:val="444444"/>
          <w:sz w:val="24"/>
          <w:szCs w:val="24"/>
          <w:lang w:val="en" w:eastAsia="en-GB"/>
        </w:rPr>
      </w:pPr>
    </w:p>
    <w:p w14:paraId="6A7297FB" w14:textId="77777777" w:rsidR="00545D1C" w:rsidRDefault="00166B68" w:rsidP="00545D1C">
      <w:pPr>
        <w:spacing w:after="0" w:line="240" w:lineRule="auto"/>
        <w:ind w:left="-709" w:right="-897"/>
        <w:rPr>
          <w:rFonts w:eastAsia="Times New Roman" w:cstheme="minorHAnsi"/>
          <w:color w:val="444444"/>
          <w:sz w:val="24"/>
          <w:szCs w:val="24"/>
          <w:lang w:val="en" w:eastAsia="en-GB"/>
        </w:rPr>
      </w:pPr>
      <w:r w:rsidRPr="00545D1C">
        <w:rPr>
          <w:rFonts w:eastAsia="Times New Roman" w:cstheme="minorHAnsi"/>
          <w:b/>
          <w:bCs/>
          <w:color w:val="444444"/>
          <w:sz w:val="24"/>
          <w:szCs w:val="24"/>
          <w:lang w:val="en" w:eastAsia="en-GB"/>
        </w:rPr>
        <w:t>The Rehabilitation of Offenders Act 1974</w:t>
      </w:r>
    </w:p>
    <w:p w14:paraId="443D628D" w14:textId="15165FAA" w:rsidR="00166B68" w:rsidRPr="00545D1C" w:rsidRDefault="00166B68" w:rsidP="00545D1C">
      <w:pPr>
        <w:spacing w:after="0" w:line="240" w:lineRule="auto"/>
        <w:ind w:left="-709" w:right="-897"/>
        <w:rPr>
          <w:rFonts w:eastAsia="Times New Roman" w:cstheme="minorHAnsi"/>
          <w:color w:val="444444"/>
          <w:sz w:val="24"/>
          <w:szCs w:val="24"/>
          <w:lang w:val="en" w:eastAsia="en-GB"/>
        </w:rPr>
      </w:pPr>
      <w:r w:rsidRPr="00545D1C">
        <w:rPr>
          <w:rFonts w:eastAsia="Times New Roman" w:cstheme="minorHAnsi"/>
          <w:color w:val="444444"/>
          <w:sz w:val="24"/>
          <w:szCs w:val="24"/>
          <w:lang w:val="en" w:eastAsia="en-GB"/>
        </w:rPr>
        <w:t xml:space="preserve">The Rehabilitation of Offenders Act 1974 does not apply to positions which involve working </w:t>
      </w:r>
      <w:proofErr w:type="gramStart"/>
      <w:r w:rsidRPr="00545D1C">
        <w:rPr>
          <w:rFonts w:eastAsia="Times New Roman" w:cstheme="minorHAnsi"/>
          <w:color w:val="444444"/>
          <w:sz w:val="24"/>
          <w:szCs w:val="24"/>
          <w:lang w:val="en" w:eastAsia="en-GB"/>
        </w:rPr>
        <w:t>with, or</w:t>
      </w:r>
      <w:proofErr w:type="gramEnd"/>
      <w:r w:rsidRPr="00545D1C">
        <w:rPr>
          <w:rFonts w:eastAsia="Times New Roman" w:cstheme="minorHAnsi"/>
          <w:color w:val="444444"/>
          <w:sz w:val="24"/>
          <w:szCs w:val="24"/>
          <w:lang w:val="en" w:eastAsia="en-GB"/>
        </w:rPr>
        <w:t xml:space="preserve"> having access to pupils. Therefore, any convictions and cautions that would normally be considered ‘SPENT’ must be declared when applying for any position at </w:t>
      </w:r>
      <w:r w:rsidR="00A07172">
        <w:rPr>
          <w:rFonts w:eastAsia="Times New Roman" w:cstheme="minorHAnsi"/>
          <w:color w:val="444444"/>
          <w:sz w:val="24"/>
          <w:szCs w:val="24"/>
          <w:lang w:val="en" w:eastAsia="en-GB"/>
        </w:rPr>
        <w:t>Emmanuel Christian School</w:t>
      </w:r>
      <w:r w:rsidRPr="00545D1C">
        <w:rPr>
          <w:rFonts w:eastAsia="Times New Roman" w:cstheme="minorHAnsi"/>
          <w:color w:val="444444"/>
          <w:sz w:val="24"/>
          <w:szCs w:val="24"/>
          <w:lang w:val="en" w:eastAsia="en-GB"/>
        </w:rPr>
        <w:t>.</w:t>
      </w:r>
    </w:p>
    <w:p w14:paraId="205E5CC5" w14:textId="77777777" w:rsidR="00545D1C" w:rsidRPr="00545D1C" w:rsidRDefault="00545D1C" w:rsidP="00545D1C">
      <w:pPr>
        <w:spacing w:after="0" w:line="240" w:lineRule="auto"/>
        <w:ind w:left="-709" w:right="-897"/>
        <w:rPr>
          <w:rFonts w:eastAsia="Times New Roman" w:cstheme="minorHAnsi"/>
          <w:color w:val="444444"/>
          <w:sz w:val="24"/>
          <w:szCs w:val="24"/>
          <w:lang w:val="en" w:eastAsia="en-GB"/>
        </w:rPr>
      </w:pPr>
    </w:p>
    <w:p w14:paraId="04C4D008" w14:textId="77777777" w:rsidR="00545D1C" w:rsidRDefault="00166B68" w:rsidP="00545D1C">
      <w:pPr>
        <w:spacing w:after="0" w:line="240" w:lineRule="auto"/>
        <w:ind w:left="-709" w:right="-897"/>
        <w:rPr>
          <w:rFonts w:eastAsia="Times New Roman" w:cstheme="minorHAnsi"/>
          <w:color w:val="444444"/>
          <w:sz w:val="24"/>
          <w:szCs w:val="24"/>
          <w:lang w:val="en" w:eastAsia="en-GB"/>
        </w:rPr>
      </w:pPr>
      <w:r w:rsidRPr="00545D1C">
        <w:rPr>
          <w:rFonts w:eastAsia="Times New Roman" w:cstheme="minorHAnsi"/>
          <w:b/>
          <w:bCs/>
          <w:color w:val="444444"/>
          <w:sz w:val="24"/>
          <w:szCs w:val="24"/>
          <w:lang w:val="en" w:eastAsia="en-GB"/>
        </w:rPr>
        <w:t>DBS (Disclosure and Barring Service) Check</w:t>
      </w:r>
    </w:p>
    <w:p w14:paraId="07ECF931" w14:textId="35BF8744" w:rsidR="00166B68" w:rsidRDefault="00A07172" w:rsidP="00545D1C">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545D1C">
        <w:rPr>
          <w:rFonts w:eastAsia="Times New Roman" w:cstheme="minorHAnsi"/>
          <w:color w:val="444444"/>
          <w:sz w:val="24"/>
          <w:szCs w:val="24"/>
          <w:lang w:val="en" w:eastAsia="en-GB"/>
        </w:rPr>
        <w:t xml:space="preserve"> </w:t>
      </w:r>
      <w:r w:rsidR="00166B68" w:rsidRPr="00545D1C">
        <w:rPr>
          <w:rFonts w:eastAsia="Times New Roman" w:cstheme="minorHAnsi"/>
          <w:color w:val="444444"/>
          <w:sz w:val="24"/>
          <w:szCs w:val="24"/>
          <w:lang w:val="en" w:eastAsia="en-GB"/>
        </w:rPr>
        <w:t xml:space="preserve">applies for an enhanced disclosure from the DBS and a check of the Children's Barred List (now known as an Enhanced Check for Regulated Activity) in respect of all positions at the </w:t>
      </w:r>
      <w:proofErr w:type="gramStart"/>
      <w:r w:rsidR="00166B68" w:rsidRPr="00545D1C">
        <w:rPr>
          <w:rFonts w:eastAsia="Times New Roman" w:cstheme="minorHAnsi"/>
          <w:color w:val="444444"/>
          <w:sz w:val="24"/>
          <w:szCs w:val="24"/>
          <w:lang w:val="en" w:eastAsia="en-GB"/>
        </w:rPr>
        <w:t>School</w:t>
      </w:r>
      <w:proofErr w:type="gramEnd"/>
      <w:r w:rsidR="00166B68" w:rsidRPr="00545D1C">
        <w:rPr>
          <w:rFonts w:eastAsia="Times New Roman" w:cstheme="minorHAnsi"/>
          <w:color w:val="444444"/>
          <w:sz w:val="24"/>
          <w:szCs w:val="24"/>
          <w:lang w:val="en" w:eastAsia="en-GB"/>
        </w:rPr>
        <w:t xml:space="preserv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w:t>
      </w:r>
    </w:p>
    <w:p w14:paraId="324410DC" w14:textId="77777777" w:rsidR="00545D1C" w:rsidRPr="00545D1C" w:rsidRDefault="00545D1C" w:rsidP="00545D1C">
      <w:pPr>
        <w:spacing w:after="0" w:line="240" w:lineRule="auto"/>
        <w:ind w:left="-709" w:right="-897"/>
        <w:rPr>
          <w:rFonts w:eastAsia="Times New Roman" w:cstheme="minorHAnsi"/>
          <w:color w:val="444444"/>
          <w:sz w:val="24"/>
          <w:szCs w:val="24"/>
          <w:lang w:val="en" w:eastAsia="en-GB"/>
        </w:rPr>
      </w:pPr>
    </w:p>
    <w:p w14:paraId="29207FFB" w14:textId="5F43B27F"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It is </w:t>
      </w:r>
      <w:r w:rsidR="00A07172">
        <w:rPr>
          <w:rFonts w:eastAsia="Times New Roman" w:cstheme="minorHAnsi"/>
          <w:color w:val="444444"/>
          <w:sz w:val="24"/>
          <w:szCs w:val="24"/>
          <w:lang w:val="en" w:eastAsia="en-GB"/>
        </w:rPr>
        <w:t>Emmanuel Christian School’s</w:t>
      </w:r>
      <w:r w:rsidRPr="00FE2B2E">
        <w:rPr>
          <w:rFonts w:eastAsia="Times New Roman" w:cstheme="minorHAnsi"/>
          <w:color w:val="444444"/>
          <w:sz w:val="24"/>
          <w:szCs w:val="24"/>
          <w:lang w:val="en" w:eastAsia="en-GB"/>
        </w:rPr>
        <w:t xml:space="preserve"> policy that the DBS disclosure must be obtained before the commencement of employment of any new employee.</w:t>
      </w:r>
    </w:p>
    <w:p w14:paraId="5EDA8CF9" w14:textId="11C9308A"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It is the </w:t>
      </w:r>
      <w:r w:rsidR="00A07172">
        <w:rPr>
          <w:rFonts w:eastAsia="Times New Roman" w:cstheme="minorHAnsi"/>
          <w:color w:val="444444"/>
          <w:sz w:val="24"/>
          <w:szCs w:val="24"/>
          <w:lang w:val="en" w:eastAsia="en-GB"/>
        </w:rPr>
        <w:t>Emmanuel Christian School’s</w:t>
      </w:r>
      <w:r w:rsidR="00545D1C" w:rsidRPr="00FE2B2E">
        <w:rPr>
          <w:rFonts w:eastAsia="Times New Roman" w:cstheme="minorHAnsi"/>
          <w:color w:val="444444"/>
          <w:sz w:val="24"/>
          <w:szCs w:val="24"/>
          <w:lang w:val="en" w:eastAsia="en-GB"/>
        </w:rPr>
        <w:t xml:space="preserve"> </w:t>
      </w:r>
      <w:r w:rsidR="00545D1C">
        <w:rPr>
          <w:rFonts w:eastAsia="Times New Roman" w:cstheme="minorHAnsi"/>
          <w:color w:val="444444"/>
          <w:sz w:val="24"/>
          <w:szCs w:val="24"/>
          <w:lang w:val="en" w:eastAsia="en-GB"/>
        </w:rPr>
        <w:t xml:space="preserve">policy </w:t>
      </w:r>
      <w:r w:rsidRPr="00FE2B2E">
        <w:rPr>
          <w:rFonts w:eastAsia="Times New Roman" w:cstheme="minorHAnsi"/>
          <w:color w:val="444444"/>
          <w:sz w:val="24"/>
          <w:szCs w:val="24"/>
          <w:lang w:val="en" w:eastAsia="en-GB"/>
        </w:rPr>
        <w:t xml:space="preserve">to re-check employees’ DBS Certificates </w:t>
      </w:r>
      <w:r w:rsidR="00545D1C">
        <w:rPr>
          <w:rFonts w:eastAsia="Times New Roman" w:cstheme="minorHAnsi"/>
          <w:color w:val="444444"/>
          <w:sz w:val="24"/>
          <w:szCs w:val="24"/>
          <w:lang w:val="en" w:eastAsia="en-GB"/>
        </w:rPr>
        <w:t xml:space="preserve">periodically </w:t>
      </w:r>
      <w:r w:rsidRPr="00FE2B2E">
        <w:rPr>
          <w:rFonts w:eastAsia="Times New Roman" w:cstheme="minorHAnsi"/>
          <w:color w:val="444444"/>
          <w:sz w:val="24"/>
          <w:szCs w:val="24"/>
          <w:lang w:val="en" w:eastAsia="en-GB"/>
        </w:rPr>
        <w:t xml:space="preserve">and in addition </w:t>
      </w:r>
      <w:r w:rsidR="00545D1C">
        <w:rPr>
          <w:rFonts w:eastAsia="Times New Roman" w:cstheme="minorHAnsi"/>
          <w:color w:val="444444"/>
          <w:sz w:val="24"/>
          <w:szCs w:val="24"/>
          <w:lang w:val="en" w:eastAsia="en-GB"/>
        </w:rPr>
        <w:t xml:space="preserve">to this, </w:t>
      </w:r>
      <w:r w:rsidRPr="00FE2B2E">
        <w:rPr>
          <w:rFonts w:eastAsia="Times New Roman" w:cstheme="minorHAnsi"/>
          <w:color w:val="444444"/>
          <w:sz w:val="24"/>
          <w:szCs w:val="24"/>
          <w:lang w:val="en" w:eastAsia="en-GB"/>
        </w:rPr>
        <w:t>any employee who takes leave for more than three months (</w:t>
      </w:r>
      <w:proofErr w:type="spellStart"/>
      <w:r w:rsidRPr="00FE2B2E">
        <w:rPr>
          <w:rFonts w:eastAsia="Times New Roman" w:cstheme="minorHAnsi"/>
          <w:color w:val="444444"/>
          <w:sz w:val="24"/>
          <w:szCs w:val="24"/>
          <w:lang w:val="en" w:eastAsia="en-GB"/>
        </w:rPr>
        <w:t>ie</w:t>
      </w:r>
      <w:proofErr w:type="spellEnd"/>
      <w:r w:rsidRPr="00FE2B2E">
        <w:rPr>
          <w:rFonts w:eastAsia="Times New Roman" w:cstheme="minorHAnsi"/>
          <w:color w:val="444444"/>
          <w:sz w:val="24"/>
          <w:szCs w:val="24"/>
          <w:lang w:val="en" w:eastAsia="en-GB"/>
        </w:rPr>
        <w:t xml:space="preserve"> maternity leave, career break </w:t>
      </w:r>
      <w:proofErr w:type="spellStart"/>
      <w:r w:rsidRPr="00FE2B2E">
        <w:rPr>
          <w:rFonts w:eastAsia="Times New Roman" w:cstheme="minorHAnsi"/>
          <w:color w:val="444444"/>
          <w:sz w:val="24"/>
          <w:szCs w:val="24"/>
          <w:lang w:val="en" w:eastAsia="en-GB"/>
        </w:rPr>
        <w:t>etc</w:t>
      </w:r>
      <w:proofErr w:type="spellEnd"/>
      <w:r w:rsidRPr="00FE2B2E">
        <w:rPr>
          <w:rFonts w:eastAsia="Times New Roman" w:cstheme="minorHAnsi"/>
          <w:color w:val="444444"/>
          <w:sz w:val="24"/>
          <w:szCs w:val="24"/>
          <w:lang w:val="en" w:eastAsia="en-GB"/>
        </w:rPr>
        <w:t xml:space="preserve">) must be re-checked before they </w:t>
      </w:r>
      <w:proofErr w:type="gramStart"/>
      <w:r w:rsidRPr="00FE2B2E">
        <w:rPr>
          <w:rFonts w:eastAsia="Times New Roman" w:cstheme="minorHAnsi"/>
          <w:color w:val="444444"/>
          <w:sz w:val="24"/>
          <w:szCs w:val="24"/>
          <w:lang w:val="en" w:eastAsia="en-GB"/>
        </w:rPr>
        <w:t>return back</w:t>
      </w:r>
      <w:proofErr w:type="gramEnd"/>
      <w:r w:rsidRPr="00FE2B2E">
        <w:rPr>
          <w:rFonts w:eastAsia="Times New Roman" w:cstheme="minorHAnsi"/>
          <w:color w:val="444444"/>
          <w:sz w:val="24"/>
          <w:szCs w:val="24"/>
          <w:lang w:val="en" w:eastAsia="en-GB"/>
        </w:rPr>
        <w:t xml:space="preserve"> to work.</w:t>
      </w:r>
    </w:p>
    <w:p w14:paraId="015F2462" w14:textId="306A4BB5"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Members of staff at </w:t>
      </w:r>
      <w:r w:rsidR="00A07172">
        <w:rPr>
          <w:rFonts w:eastAsia="Times New Roman" w:cstheme="minorHAnsi"/>
          <w:color w:val="444444"/>
          <w:sz w:val="24"/>
          <w:szCs w:val="24"/>
          <w:lang w:val="en" w:eastAsia="en-GB"/>
        </w:rPr>
        <w:t>Emmanuel Christian School</w:t>
      </w:r>
      <w:r w:rsidR="00545D1C">
        <w:rPr>
          <w:rFonts w:eastAsia="Times New Roman" w:cstheme="minorHAnsi"/>
          <w:color w:val="444444"/>
          <w:sz w:val="24"/>
          <w:szCs w:val="24"/>
          <w:lang w:val="en" w:eastAsia="en-GB"/>
        </w:rPr>
        <w:t xml:space="preserve"> </w:t>
      </w:r>
      <w:r w:rsidRPr="00FE2B2E">
        <w:rPr>
          <w:rFonts w:eastAsia="Times New Roman" w:cstheme="minorHAnsi"/>
          <w:color w:val="444444"/>
          <w:sz w:val="24"/>
          <w:szCs w:val="24"/>
          <w:lang w:val="en" w:eastAsia="en-GB"/>
        </w:rPr>
        <w:t xml:space="preserve">are aware of their obligation to inform the </w:t>
      </w:r>
      <w:r w:rsidR="00A07172">
        <w:rPr>
          <w:rFonts w:eastAsia="Times New Roman" w:cstheme="minorHAnsi"/>
          <w:color w:val="444444"/>
          <w:sz w:val="24"/>
          <w:szCs w:val="24"/>
          <w:lang w:val="en" w:eastAsia="en-GB"/>
        </w:rPr>
        <w:t>Administration Assistant</w:t>
      </w:r>
      <w:r w:rsidRPr="00FE2B2E">
        <w:rPr>
          <w:rFonts w:eastAsia="Times New Roman" w:cstheme="minorHAnsi"/>
          <w:color w:val="444444"/>
          <w:sz w:val="24"/>
          <w:szCs w:val="24"/>
          <w:lang w:val="en" w:eastAsia="en-GB"/>
        </w:rPr>
        <w:t xml:space="preserve"> of any cautions or convictions that arise between these checks taking place.</w:t>
      </w:r>
    </w:p>
    <w:p w14:paraId="3A037F65" w14:textId="7DF87C6B" w:rsidR="00166B68"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lastRenderedPageBreak/>
        <w:t>DBS checks will still be requested for applicants with recent periods of overseas residence and those with little or no previous UK residence.</w:t>
      </w:r>
    </w:p>
    <w:p w14:paraId="40CA1F6A" w14:textId="77777777" w:rsidR="00545D1C" w:rsidRPr="00545D1C" w:rsidRDefault="00545D1C" w:rsidP="00545D1C">
      <w:pPr>
        <w:spacing w:after="0" w:line="240" w:lineRule="auto"/>
        <w:ind w:left="-709" w:right="-897"/>
        <w:rPr>
          <w:rFonts w:eastAsia="Times New Roman" w:cstheme="minorHAnsi"/>
          <w:color w:val="444444"/>
          <w:sz w:val="24"/>
          <w:szCs w:val="24"/>
          <w:lang w:val="en" w:eastAsia="en-GB"/>
        </w:rPr>
      </w:pPr>
    </w:p>
    <w:p w14:paraId="7CC1CA5F" w14:textId="77777777" w:rsidR="00545D1C" w:rsidRDefault="00166B68" w:rsidP="00545D1C">
      <w:pPr>
        <w:spacing w:after="0" w:line="240" w:lineRule="auto"/>
        <w:ind w:left="-709" w:right="-897"/>
        <w:rPr>
          <w:rFonts w:eastAsia="Times New Roman" w:cstheme="minorHAnsi"/>
          <w:b/>
          <w:bCs/>
          <w:color w:val="444444"/>
          <w:sz w:val="24"/>
          <w:szCs w:val="24"/>
          <w:lang w:val="en" w:eastAsia="en-GB"/>
        </w:rPr>
      </w:pPr>
      <w:r w:rsidRPr="00545D1C">
        <w:rPr>
          <w:rFonts w:eastAsia="Times New Roman" w:cstheme="minorHAnsi"/>
          <w:b/>
          <w:bCs/>
          <w:color w:val="444444"/>
          <w:sz w:val="24"/>
          <w:szCs w:val="24"/>
          <w:lang w:val="en" w:eastAsia="en-GB"/>
        </w:rPr>
        <w:t>Portability of DBS Certificates Checks</w:t>
      </w:r>
      <w:r w:rsidR="00545D1C">
        <w:rPr>
          <w:rFonts w:eastAsia="Times New Roman" w:cstheme="minorHAnsi"/>
          <w:b/>
          <w:bCs/>
          <w:color w:val="444444"/>
          <w:sz w:val="24"/>
          <w:szCs w:val="24"/>
          <w:lang w:val="en" w:eastAsia="en-GB"/>
        </w:rPr>
        <w:t xml:space="preserve"> </w:t>
      </w:r>
    </w:p>
    <w:p w14:paraId="3290C1B6" w14:textId="4AB7C3F5" w:rsidR="00166B68" w:rsidRDefault="00166B68" w:rsidP="006A56AD">
      <w:pPr>
        <w:spacing w:after="0" w:line="240" w:lineRule="auto"/>
        <w:ind w:left="-709" w:right="-897"/>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Staff may wish to join the DBS Update Service if they are likely to require another check in the future. Applicants may sign up to the Service for a fee of £13 per annum, which is payable by the applicant.</w:t>
      </w:r>
      <w:r w:rsidR="006A56AD">
        <w:rPr>
          <w:rFonts w:eastAsia="Times New Roman" w:cstheme="minorHAnsi"/>
          <w:color w:val="444444"/>
          <w:sz w:val="24"/>
          <w:szCs w:val="24"/>
          <w:lang w:val="en" w:eastAsia="en-GB"/>
        </w:rPr>
        <w:t xml:space="preserve">  </w:t>
      </w:r>
      <w:r w:rsidRPr="00FE2B2E">
        <w:rPr>
          <w:rFonts w:eastAsia="Times New Roman" w:cstheme="minorHAnsi"/>
          <w:color w:val="444444"/>
          <w:sz w:val="24"/>
          <w:szCs w:val="24"/>
          <w:lang w:val="en" w:eastAsia="en-GB"/>
        </w:rPr>
        <w:t xml:space="preserve">This allows for portability of a Certificate across employers. </w:t>
      </w:r>
      <w:r w:rsidR="006A56AD">
        <w:rPr>
          <w:rFonts w:eastAsia="Times New Roman" w:cstheme="minorHAnsi"/>
          <w:color w:val="444444"/>
          <w:sz w:val="24"/>
          <w:szCs w:val="24"/>
          <w:lang w:val="en" w:eastAsia="en-GB"/>
        </w:rPr>
        <w:t xml:space="preserve">Our </w:t>
      </w:r>
      <w:r w:rsidRPr="00FE2B2E">
        <w:rPr>
          <w:rFonts w:eastAsia="Times New Roman" w:cstheme="minorHAnsi"/>
          <w:color w:val="444444"/>
          <w:sz w:val="24"/>
          <w:szCs w:val="24"/>
          <w:lang w:val="en" w:eastAsia="en-GB"/>
        </w:rPr>
        <w:t xml:space="preserve">School </w:t>
      </w:r>
      <w:proofErr w:type="gramStart"/>
      <w:r w:rsidRPr="00FE2B2E">
        <w:rPr>
          <w:rFonts w:eastAsia="Times New Roman" w:cstheme="minorHAnsi"/>
          <w:color w:val="444444"/>
          <w:sz w:val="24"/>
          <w:szCs w:val="24"/>
          <w:lang w:val="en" w:eastAsia="en-GB"/>
        </w:rPr>
        <w:t>will</w:t>
      </w:r>
      <w:r w:rsidR="006A56AD">
        <w:rPr>
          <w:rFonts w:eastAsia="Times New Roman" w:cstheme="minorHAnsi"/>
          <w:color w:val="444444"/>
          <w:sz w:val="24"/>
          <w:szCs w:val="24"/>
          <w:lang w:val="en" w:eastAsia="en-GB"/>
        </w:rPr>
        <w:t>;</w:t>
      </w:r>
      <w:proofErr w:type="gramEnd"/>
    </w:p>
    <w:p w14:paraId="06E56CB8" w14:textId="77777777" w:rsidR="006A56AD" w:rsidRPr="00FE2B2E" w:rsidRDefault="006A56AD" w:rsidP="006A56AD">
      <w:pPr>
        <w:spacing w:after="0" w:line="240" w:lineRule="auto"/>
        <w:ind w:left="-709" w:right="-897"/>
        <w:rPr>
          <w:rFonts w:eastAsia="Times New Roman" w:cstheme="minorHAnsi"/>
          <w:color w:val="444444"/>
          <w:sz w:val="24"/>
          <w:szCs w:val="24"/>
          <w:lang w:val="en" w:eastAsia="en-GB"/>
        </w:rPr>
      </w:pPr>
    </w:p>
    <w:p w14:paraId="76643D41"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Obtain consent from the applicant to carry out an update search.</w:t>
      </w:r>
    </w:p>
    <w:p w14:paraId="7E8ED428"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Confirm the Certificate matches the individual’s identity.</w:t>
      </w:r>
    </w:p>
    <w:p w14:paraId="486DF1F3"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Examine the original certificate to ensure that it is for the appropriate workforce and level of check, </w:t>
      </w:r>
      <w:proofErr w:type="spellStart"/>
      <w:r w:rsidRPr="00FE2B2E">
        <w:rPr>
          <w:rFonts w:eastAsia="Times New Roman" w:cstheme="minorHAnsi"/>
          <w:color w:val="444444"/>
          <w:sz w:val="24"/>
          <w:szCs w:val="24"/>
          <w:lang w:val="en" w:eastAsia="en-GB"/>
        </w:rPr>
        <w:t>ie</w:t>
      </w:r>
      <w:proofErr w:type="spellEnd"/>
      <w:r w:rsidRPr="00FE2B2E">
        <w:rPr>
          <w:rFonts w:eastAsia="Times New Roman" w:cstheme="minorHAnsi"/>
          <w:color w:val="444444"/>
          <w:sz w:val="24"/>
          <w:szCs w:val="24"/>
          <w:lang w:val="en" w:eastAsia="en-GB"/>
        </w:rPr>
        <w:t xml:space="preserve"> enhanced certificate/enhanced including barred list information.</w:t>
      </w:r>
    </w:p>
    <w:p w14:paraId="3CE7D503" w14:textId="2A8872BC" w:rsidR="00166B68"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The Update check would identify and advise whether there has been any change to the information recorded, since the initial Certificate was issued. Applicants will be able to see a full list of those </w:t>
      </w:r>
      <w:proofErr w:type="spellStart"/>
      <w:r w:rsidRPr="00FE2B2E">
        <w:rPr>
          <w:rFonts w:eastAsia="Times New Roman" w:cstheme="minorHAnsi"/>
          <w:color w:val="444444"/>
          <w:sz w:val="24"/>
          <w:szCs w:val="24"/>
          <w:lang w:val="en" w:eastAsia="en-GB"/>
        </w:rPr>
        <w:t>organisations</w:t>
      </w:r>
      <w:proofErr w:type="spellEnd"/>
      <w:r w:rsidRPr="00FE2B2E">
        <w:rPr>
          <w:rFonts w:eastAsia="Times New Roman" w:cstheme="minorHAnsi"/>
          <w:color w:val="444444"/>
          <w:sz w:val="24"/>
          <w:szCs w:val="24"/>
          <w:lang w:val="en" w:eastAsia="en-GB"/>
        </w:rPr>
        <w:t xml:space="preserve"> that have carried out a status check on their account.</w:t>
      </w:r>
    </w:p>
    <w:p w14:paraId="4FA6705C" w14:textId="77777777" w:rsidR="006A56AD" w:rsidRPr="006A56AD" w:rsidRDefault="006A56AD" w:rsidP="006A56AD">
      <w:pPr>
        <w:spacing w:after="0" w:line="240" w:lineRule="auto"/>
        <w:ind w:left="-709" w:right="-897"/>
        <w:rPr>
          <w:rFonts w:eastAsia="Times New Roman" w:cstheme="minorHAnsi"/>
          <w:color w:val="444444"/>
          <w:sz w:val="24"/>
          <w:szCs w:val="24"/>
          <w:lang w:val="en" w:eastAsia="en-GB"/>
        </w:rPr>
      </w:pPr>
    </w:p>
    <w:p w14:paraId="458EFDF0" w14:textId="77777777" w:rsidR="006A56AD" w:rsidRDefault="00166B68" w:rsidP="006A56AD">
      <w:pPr>
        <w:spacing w:after="0" w:line="240" w:lineRule="auto"/>
        <w:ind w:left="-709" w:right="-897"/>
        <w:rPr>
          <w:rFonts w:eastAsia="Times New Roman" w:cstheme="minorHAnsi"/>
          <w:color w:val="444444"/>
          <w:sz w:val="24"/>
          <w:szCs w:val="24"/>
          <w:lang w:val="en" w:eastAsia="en-GB"/>
        </w:rPr>
      </w:pPr>
      <w:r w:rsidRPr="006A56AD">
        <w:rPr>
          <w:rFonts w:eastAsia="Times New Roman" w:cstheme="minorHAnsi"/>
          <w:b/>
          <w:bCs/>
          <w:color w:val="444444"/>
          <w:sz w:val="24"/>
          <w:szCs w:val="24"/>
          <w:lang w:val="en" w:eastAsia="en-GB"/>
        </w:rPr>
        <w:t>DBS Certificate</w:t>
      </w:r>
    </w:p>
    <w:p w14:paraId="4EEA65BE" w14:textId="41754AD8" w:rsidR="00166B68" w:rsidRDefault="00166B68" w:rsidP="006A56AD">
      <w:pPr>
        <w:spacing w:after="0" w:line="240" w:lineRule="auto"/>
        <w:ind w:left="-709" w:right="-897"/>
        <w:rPr>
          <w:rFonts w:eastAsia="Times New Roman" w:cstheme="minorHAnsi"/>
          <w:color w:val="444444"/>
          <w:sz w:val="24"/>
          <w:szCs w:val="24"/>
          <w:lang w:val="en" w:eastAsia="en-GB"/>
        </w:rPr>
      </w:pPr>
      <w:r w:rsidRPr="006A56AD">
        <w:rPr>
          <w:rFonts w:eastAsia="Times New Roman" w:cstheme="minorHAnsi"/>
          <w:color w:val="444444"/>
          <w:sz w:val="24"/>
          <w:szCs w:val="24"/>
          <w:lang w:val="en" w:eastAsia="en-GB"/>
        </w:rPr>
        <w:t>The DBS no longer issue Disclosure Certificates to employers</w:t>
      </w:r>
      <w:r w:rsidR="00756218">
        <w:rPr>
          <w:rFonts w:eastAsia="Times New Roman" w:cstheme="minorHAnsi"/>
          <w:color w:val="444444"/>
          <w:sz w:val="24"/>
          <w:szCs w:val="24"/>
          <w:lang w:val="en" w:eastAsia="en-GB"/>
        </w:rPr>
        <w:t xml:space="preserve">. </w:t>
      </w:r>
      <w:r w:rsidR="00756218" w:rsidRPr="00756218">
        <w:rPr>
          <w:rFonts w:eastAsia="Times New Roman" w:cstheme="minorHAnsi"/>
          <w:color w:val="444444"/>
          <w:sz w:val="24"/>
          <w:szCs w:val="24"/>
          <w:lang w:eastAsia="en-GB"/>
        </w:rPr>
        <w:t>It is Emmanuel Christian School’s policy that the original DBS certificate must always be seen by the school before employment commences, even where the Update Service is used.</w:t>
      </w:r>
    </w:p>
    <w:p w14:paraId="2AB83D68" w14:textId="77777777" w:rsidR="006A56AD" w:rsidRPr="006A56AD" w:rsidRDefault="006A56AD" w:rsidP="006A56AD">
      <w:pPr>
        <w:spacing w:after="0" w:line="240" w:lineRule="auto"/>
        <w:ind w:left="-709" w:right="-897"/>
        <w:rPr>
          <w:rFonts w:eastAsia="Times New Roman" w:cstheme="minorHAnsi"/>
          <w:color w:val="444444"/>
          <w:sz w:val="24"/>
          <w:szCs w:val="24"/>
          <w:lang w:val="en" w:eastAsia="en-GB"/>
        </w:rPr>
      </w:pPr>
    </w:p>
    <w:p w14:paraId="141507BD" w14:textId="77777777" w:rsidR="006A56AD" w:rsidRDefault="00166B68" w:rsidP="006A56AD">
      <w:pPr>
        <w:spacing w:after="0" w:line="240" w:lineRule="auto"/>
        <w:ind w:left="-709" w:right="-897"/>
        <w:rPr>
          <w:rFonts w:eastAsia="Times New Roman" w:cstheme="minorHAnsi"/>
          <w:b/>
          <w:bCs/>
          <w:color w:val="444444"/>
          <w:sz w:val="24"/>
          <w:szCs w:val="24"/>
          <w:lang w:val="en" w:eastAsia="en-GB"/>
        </w:rPr>
      </w:pPr>
      <w:r w:rsidRPr="006A56AD">
        <w:rPr>
          <w:rFonts w:eastAsia="Times New Roman" w:cstheme="minorHAnsi"/>
          <w:b/>
          <w:bCs/>
          <w:color w:val="444444"/>
          <w:sz w:val="24"/>
          <w:szCs w:val="24"/>
          <w:lang w:val="en" w:eastAsia="en-GB"/>
        </w:rPr>
        <w:t>Dealing with convictions</w:t>
      </w:r>
    </w:p>
    <w:p w14:paraId="7A24D960" w14:textId="6D789B42" w:rsidR="00166B68" w:rsidRDefault="006A56AD" w:rsidP="006A56AD">
      <w:pPr>
        <w:spacing w:after="0" w:line="240" w:lineRule="auto"/>
        <w:ind w:left="-709" w:right="-897"/>
        <w:rPr>
          <w:rFonts w:eastAsia="Times New Roman" w:cstheme="minorHAnsi"/>
          <w:color w:val="444444"/>
          <w:sz w:val="24"/>
          <w:szCs w:val="24"/>
          <w:lang w:val="en" w:eastAsia="en-GB"/>
        </w:rPr>
      </w:pPr>
      <w:r w:rsidRPr="006A56AD">
        <w:rPr>
          <w:rFonts w:eastAsia="Times New Roman" w:cstheme="minorHAnsi"/>
          <w:color w:val="444444"/>
          <w:sz w:val="24"/>
          <w:szCs w:val="24"/>
          <w:lang w:val="en" w:eastAsia="en-GB"/>
        </w:rPr>
        <w:t>Our</w:t>
      </w:r>
      <w:r>
        <w:rPr>
          <w:rFonts w:eastAsia="Times New Roman" w:cstheme="minorHAnsi"/>
          <w:b/>
          <w:bCs/>
          <w:color w:val="444444"/>
          <w:sz w:val="24"/>
          <w:szCs w:val="24"/>
          <w:lang w:val="en" w:eastAsia="en-GB"/>
        </w:rPr>
        <w:t xml:space="preserve"> </w:t>
      </w:r>
      <w:r w:rsidR="00166B68" w:rsidRPr="00FE2B2E">
        <w:rPr>
          <w:rFonts w:eastAsia="Times New Roman" w:cstheme="minorHAnsi"/>
          <w:color w:val="444444"/>
          <w:sz w:val="24"/>
          <w:szCs w:val="24"/>
          <w:lang w:val="en" w:eastAsia="en-GB"/>
        </w:rPr>
        <w:t xml:space="preserve">School operates a formal procedure if a DBS Certificate is returned with details of </w:t>
      </w:r>
      <w:proofErr w:type="gramStart"/>
      <w:r w:rsidR="00166B68" w:rsidRPr="00FE2B2E">
        <w:rPr>
          <w:rFonts w:eastAsia="Times New Roman" w:cstheme="minorHAnsi"/>
          <w:color w:val="444444"/>
          <w:sz w:val="24"/>
          <w:szCs w:val="24"/>
          <w:lang w:val="en" w:eastAsia="en-GB"/>
        </w:rPr>
        <w:t>convictions</w:t>
      </w:r>
      <w:r>
        <w:rPr>
          <w:rFonts w:eastAsia="Times New Roman" w:cstheme="minorHAnsi"/>
          <w:color w:val="444444"/>
          <w:sz w:val="24"/>
          <w:szCs w:val="24"/>
          <w:lang w:val="en" w:eastAsia="en-GB"/>
        </w:rPr>
        <w:t>;</w:t>
      </w:r>
      <w:proofErr w:type="gramEnd"/>
    </w:p>
    <w:p w14:paraId="0279B070" w14:textId="77777777" w:rsidR="006A56AD" w:rsidRPr="00FE2B2E" w:rsidRDefault="006A56AD" w:rsidP="006A56AD">
      <w:pPr>
        <w:spacing w:after="0" w:line="240" w:lineRule="auto"/>
        <w:ind w:left="-709" w:right="-897"/>
        <w:rPr>
          <w:rFonts w:eastAsia="Times New Roman" w:cstheme="minorHAnsi"/>
          <w:color w:val="444444"/>
          <w:sz w:val="24"/>
          <w:szCs w:val="24"/>
          <w:lang w:val="en" w:eastAsia="en-GB"/>
        </w:rPr>
      </w:pPr>
    </w:p>
    <w:p w14:paraId="72B42CE9" w14:textId="77777777"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Consideration will be given to the Rehabilitation of Offenders Act 1974 </w:t>
      </w:r>
      <w:proofErr w:type="gramStart"/>
      <w:r w:rsidRPr="00FE2B2E">
        <w:rPr>
          <w:rFonts w:eastAsia="Times New Roman" w:cstheme="minorHAnsi"/>
          <w:color w:val="444444"/>
          <w:sz w:val="24"/>
          <w:szCs w:val="24"/>
          <w:lang w:val="en" w:eastAsia="en-GB"/>
        </w:rPr>
        <w:t>and also</w:t>
      </w:r>
      <w:proofErr w:type="gramEnd"/>
      <w:r w:rsidRPr="00FE2B2E">
        <w:rPr>
          <w:rFonts w:eastAsia="Times New Roman" w:cstheme="minorHAnsi"/>
          <w:color w:val="444444"/>
          <w:sz w:val="24"/>
          <w:szCs w:val="24"/>
          <w:lang w:val="en" w:eastAsia="en-GB"/>
        </w:rPr>
        <w:t>:</w:t>
      </w:r>
    </w:p>
    <w:p w14:paraId="3EF7146B" w14:textId="77777777" w:rsidR="006A56AD" w:rsidRDefault="00166B68" w:rsidP="006A56AD">
      <w:pPr>
        <w:pStyle w:val="ListParagraph"/>
        <w:numPr>
          <w:ilvl w:val="0"/>
          <w:numId w:val="9"/>
        </w:numPr>
        <w:spacing w:after="0" w:line="240" w:lineRule="auto"/>
        <w:ind w:right="-897"/>
        <w:rPr>
          <w:rFonts w:eastAsia="Times New Roman" w:cstheme="minorHAnsi"/>
          <w:color w:val="444444"/>
          <w:sz w:val="24"/>
          <w:szCs w:val="24"/>
          <w:lang w:val="en" w:eastAsia="en-GB"/>
        </w:rPr>
      </w:pPr>
      <w:r w:rsidRPr="006A56AD">
        <w:rPr>
          <w:rFonts w:eastAsia="Times New Roman" w:cstheme="minorHAnsi"/>
          <w:color w:val="444444"/>
          <w:sz w:val="24"/>
          <w:szCs w:val="24"/>
          <w:lang w:val="en" w:eastAsia="en-GB"/>
        </w:rPr>
        <w:t xml:space="preserve">the nature, seriousness and relevance of the </w:t>
      </w:r>
      <w:proofErr w:type="gramStart"/>
      <w:r w:rsidRPr="006A56AD">
        <w:rPr>
          <w:rFonts w:eastAsia="Times New Roman" w:cstheme="minorHAnsi"/>
          <w:color w:val="444444"/>
          <w:sz w:val="24"/>
          <w:szCs w:val="24"/>
          <w:lang w:val="en" w:eastAsia="en-GB"/>
        </w:rPr>
        <w:t>offence;</w:t>
      </w:r>
      <w:proofErr w:type="gramEnd"/>
      <w:r w:rsidRPr="006A56AD">
        <w:rPr>
          <w:rFonts w:eastAsia="Times New Roman" w:cstheme="minorHAnsi"/>
          <w:color w:val="444444"/>
          <w:sz w:val="24"/>
          <w:szCs w:val="24"/>
          <w:lang w:val="en" w:eastAsia="en-GB"/>
        </w:rPr>
        <w:t xml:space="preserve"> </w:t>
      </w:r>
    </w:p>
    <w:p w14:paraId="78DFE70D" w14:textId="77777777" w:rsidR="006A56AD" w:rsidRDefault="00166B68" w:rsidP="006A56AD">
      <w:pPr>
        <w:pStyle w:val="ListParagraph"/>
        <w:numPr>
          <w:ilvl w:val="0"/>
          <w:numId w:val="9"/>
        </w:numPr>
        <w:spacing w:after="0" w:line="240" w:lineRule="auto"/>
        <w:ind w:right="-897"/>
        <w:rPr>
          <w:rFonts w:eastAsia="Times New Roman" w:cstheme="minorHAnsi"/>
          <w:color w:val="444444"/>
          <w:sz w:val="24"/>
          <w:szCs w:val="24"/>
          <w:lang w:val="en" w:eastAsia="en-GB"/>
        </w:rPr>
      </w:pPr>
      <w:r w:rsidRPr="006A56AD">
        <w:rPr>
          <w:rFonts w:eastAsia="Times New Roman" w:cstheme="minorHAnsi"/>
          <w:color w:val="444444"/>
          <w:sz w:val="24"/>
          <w:szCs w:val="24"/>
          <w:lang w:val="en" w:eastAsia="en-GB"/>
        </w:rPr>
        <w:t xml:space="preserve">how long ago the offence </w:t>
      </w:r>
      <w:proofErr w:type="gramStart"/>
      <w:r w:rsidRPr="006A56AD">
        <w:rPr>
          <w:rFonts w:eastAsia="Times New Roman" w:cstheme="minorHAnsi"/>
          <w:color w:val="444444"/>
          <w:sz w:val="24"/>
          <w:szCs w:val="24"/>
          <w:lang w:val="en" w:eastAsia="en-GB"/>
        </w:rPr>
        <w:t>occurred;</w:t>
      </w:r>
      <w:proofErr w:type="gramEnd"/>
      <w:r w:rsidRPr="006A56AD">
        <w:rPr>
          <w:rFonts w:eastAsia="Times New Roman" w:cstheme="minorHAnsi"/>
          <w:color w:val="444444"/>
          <w:sz w:val="24"/>
          <w:szCs w:val="24"/>
          <w:lang w:val="en" w:eastAsia="en-GB"/>
        </w:rPr>
        <w:t xml:space="preserve"> </w:t>
      </w:r>
    </w:p>
    <w:p w14:paraId="49B65C0B" w14:textId="77777777" w:rsidR="006A56AD" w:rsidRDefault="00166B68" w:rsidP="006A56AD">
      <w:pPr>
        <w:pStyle w:val="ListParagraph"/>
        <w:numPr>
          <w:ilvl w:val="0"/>
          <w:numId w:val="9"/>
        </w:numPr>
        <w:spacing w:after="0" w:line="240" w:lineRule="auto"/>
        <w:ind w:right="-897"/>
        <w:rPr>
          <w:rFonts w:eastAsia="Times New Roman" w:cstheme="minorHAnsi"/>
          <w:color w:val="444444"/>
          <w:sz w:val="24"/>
          <w:szCs w:val="24"/>
          <w:lang w:val="en" w:eastAsia="en-GB"/>
        </w:rPr>
      </w:pPr>
      <w:r w:rsidRPr="006A56AD">
        <w:rPr>
          <w:rFonts w:eastAsia="Times New Roman" w:cstheme="minorHAnsi"/>
          <w:color w:val="444444"/>
          <w:sz w:val="24"/>
          <w:szCs w:val="24"/>
          <w:lang w:val="en" w:eastAsia="en-GB"/>
        </w:rPr>
        <w:t xml:space="preserve">one-off or history of </w:t>
      </w:r>
      <w:proofErr w:type="gramStart"/>
      <w:r w:rsidRPr="006A56AD">
        <w:rPr>
          <w:rFonts w:eastAsia="Times New Roman" w:cstheme="minorHAnsi"/>
          <w:color w:val="444444"/>
          <w:sz w:val="24"/>
          <w:szCs w:val="24"/>
          <w:lang w:val="en" w:eastAsia="en-GB"/>
        </w:rPr>
        <w:t>offences;</w:t>
      </w:r>
      <w:proofErr w:type="gramEnd"/>
      <w:r w:rsidRPr="006A56AD">
        <w:rPr>
          <w:rFonts w:eastAsia="Times New Roman" w:cstheme="minorHAnsi"/>
          <w:color w:val="444444"/>
          <w:sz w:val="24"/>
          <w:szCs w:val="24"/>
          <w:lang w:val="en" w:eastAsia="en-GB"/>
        </w:rPr>
        <w:t xml:space="preserve"> </w:t>
      </w:r>
    </w:p>
    <w:p w14:paraId="36A86DB0" w14:textId="77777777" w:rsidR="006A56AD" w:rsidRDefault="00166B68" w:rsidP="006A56AD">
      <w:pPr>
        <w:pStyle w:val="ListParagraph"/>
        <w:numPr>
          <w:ilvl w:val="0"/>
          <w:numId w:val="9"/>
        </w:numPr>
        <w:spacing w:after="0" w:line="240" w:lineRule="auto"/>
        <w:ind w:right="-897"/>
        <w:rPr>
          <w:rFonts w:eastAsia="Times New Roman" w:cstheme="minorHAnsi"/>
          <w:color w:val="444444"/>
          <w:sz w:val="24"/>
          <w:szCs w:val="24"/>
          <w:lang w:val="en" w:eastAsia="en-GB"/>
        </w:rPr>
      </w:pPr>
      <w:r w:rsidRPr="006A56AD">
        <w:rPr>
          <w:rFonts w:eastAsia="Times New Roman" w:cstheme="minorHAnsi"/>
          <w:color w:val="444444"/>
          <w:sz w:val="24"/>
          <w:szCs w:val="24"/>
          <w:lang w:val="en" w:eastAsia="en-GB"/>
        </w:rPr>
        <w:t xml:space="preserve">changes in circumstances, </w:t>
      </w:r>
    </w:p>
    <w:p w14:paraId="052BDC5C" w14:textId="3F4AE10C" w:rsidR="00166B68" w:rsidRPr="006A56AD" w:rsidRDefault="00166B68" w:rsidP="006A56AD">
      <w:pPr>
        <w:pStyle w:val="ListParagraph"/>
        <w:numPr>
          <w:ilvl w:val="0"/>
          <w:numId w:val="9"/>
        </w:numPr>
        <w:spacing w:after="0" w:line="240" w:lineRule="auto"/>
        <w:ind w:right="-897"/>
        <w:rPr>
          <w:rFonts w:eastAsia="Times New Roman" w:cstheme="minorHAnsi"/>
          <w:color w:val="444444"/>
          <w:sz w:val="24"/>
          <w:szCs w:val="24"/>
          <w:lang w:val="en" w:eastAsia="en-GB"/>
        </w:rPr>
      </w:pPr>
      <w:proofErr w:type="spellStart"/>
      <w:r w:rsidRPr="006A56AD">
        <w:rPr>
          <w:rFonts w:eastAsia="Times New Roman" w:cstheme="minorHAnsi"/>
          <w:color w:val="444444"/>
          <w:sz w:val="24"/>
          <w:szCs w:val="24"/>
          <w:lang w:val="en" w:eastAsia="en-GB"/>
        </w:rPr>
        <w:t>decriminalisation</w:t>
      </w:r>
      <w:proofErr w:type="spellEnd"/>
      <w:r w:rsidRPr="006A56AD">
        <w:rPr>
          <w:rFonts w:eastAsia="Times New Roman" w:cstheme="minorHAnsi"/>
          <w:color w:val="444444"/>
          <w:sz w:val="24"/>
          <w:szCs w:val="24"/>
          <w:lang w:val="en" w:eastAsia="en-GB"/>
        </w:rPr>
        <w:t xml:space="preserve"> and remorse</w:t>
      </w:r>
    </w:p>
    <w:p w14:paraId="789CFD37" w14:textId="77777777" w:rsidR="006A56AD" w:rsidRPr="006A56AD" w:rsidRDefault="006A56AD" w:rsidP="006A56AD">
      <w:pPr>
        <w:spacing w:after="0" w:line="240" w:lineRule="auto"/>
        <w:ind w:left="-709" w:right="-897"/>
        <w:rPr>
          <w:rFonts w:eastAsia="Times New Roman" w:cstheme="minorHAnsi"/>
          <w:color w:val="444444"/>
          <w:sz w:val="24"/>
          <w:szCs w:val="24"/>
          <w:lang w:val="en" w:eastAsia="en-GB"/>
        </w:rPr>
      </w:pPr>
    </w:p>
    <w:p w14:paraId="7EB176AE" w14:textId="066ADE96" w:rsidR="00166B68" w:rsidRPr="00FE2B2E"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t xml:space="preserve">A formal meeting will take place face-to-face to establish the facts </w:t>
      </w:r>
      <w:r w:rsidRPr="00984B1F">
        <w:rPr>
          <w:rFonts w:eastAsia="Times New Roman" w:cstheme="minorHAnsi"/>
          <w:color w:val="444444"/>
          <w:sz w:val="24"/>
          <w:szCs w:val="24"/>
          <w:lang w:val="en" w:eastAsia="en-GB"/>
        </w:rPr>
        <w:t xml:space="preserve">with </w:t>
      </w:r>
      <w:r w:rsidR="00D43624" w:rsidRPr="00984B1F">
        <w:rPr>
          <w:rFonts w:eastAsia="Times New Roman" w:cstheme="minorHAnsi"/>
          <w:color w:val="000000" w:themeColor="text1"/>
          <w:sz w:val="24"/>
          <w:szCs w:val="24"/>
          <w:lang w:val="en" w:eastAsia="en-GB"/>
        </w:rPr>
        <w:t>Governor</w:t>
      </w:r>
      <w:r w:rsidR="00984B1F" w:rsidRPr="00984B1F">
        <w:rPr>
          <w:rFonts w:eastAsia="Times New Roman" w:cstheme="minorHAnsi"/>
          <w:color w:val="000000" w:themeColor="text1"/>
          <w:sz w:val="24"/>
          <w:szCs w:val="24"/>
          <w:lang w:val="en" w:eastAsia="en-GB"/>
        </w:rPr>
        <w:t>s</w:t>
      </w:r>
      <w:r w:rsidR="00D43624" w:rsidRPr="00984B1F">
        <w:rPr>
          <w:rFonts w:eastAsia="Times New Roman" w:cstheme="minorHAnsi"/>
          <w:color w:val="444444"/>
          <w:sz w:val="24"/>
          <w:szCs w:val="24"/>
          <w:lang w:val="en" w:eastAsia="en-GB"/>
        </w:rPr>
        <w:t xml:space="preserve"> and</w:t>
      </w:r>
      <w:r w:rsidR="00D43624" w:rsidRPr="00D43624">
        <w:rPr>
          <w:rFonts w:eastAsia="Times New Roman" w:cstheme="minorHAnsi"/>
          <w:color w:val="444444"/>
          <w:sz w:val="24"/>
          <w:szCs w:val="24"/>
          <w:lang w:val="en" w:eastAsia="en-GB"/>
        </w:rPr>
        <w:t xml:space="preserve"> </w:t>
      </w:r>
      <w:r w:rsidR="00D43624">
        <w:rPr>
          <w:rFonts w:eastAsia="Times New Roman" w:cstheme="minorHAnsi"/>
          <w:color w:val="444444"/>
          <w:sz w:val="24"/>
          <w:szCs w:val="24"/>
          <w:lang w:val="en" w:eastAsia="en-GB"/>
        </w:rPr>
        <w:t>a</w:t>
      </w:r>
      <w:r w:rsidRPr="00D43624">
        <w:rPr>
          <w:rFonts w:eastAsia="Times New Roman" w:cstheme="minorHAnsi"/>
          <w:color w:val="444444"/>
          <w:sz w:val="24"/>
          <w:szCs w:val="24"/>
          <w:lang w:val="en" w:eastAsia="en-GB"/>
        </w:rPr>
        <w:t xml:space="preserve"> decision will be made following</w:t>
      </w:r>
      <w:r w:rsidRPr="00FE2B2E">
        <w:rPr>
          <w:rFonts w:eastAsia="Times New Roman" w:cstheme="minorHAnsi"/>
          <w:color w:val="444444"/>
          <w:sz w:val="24"/>
          <w:szCs w:val="24"/>
          <w:lang w:val="en" w:eastAsia="en-GB"/>
        </w:rPr>
        <w:t xml:space="preserve"> this meeting. </w:t>
      </w:r>
      <w:proofErr w:type="gramStart"/>
      <w:r w:rsidRPr="00FE2B2E">
        <w:rPr>
          <w:rFonts w:eastAsia="Times New Roman" w:cstheme="minorHAnsi"/>
          <w:color w:val="444444"/>
          <w:sz w:val="24"/>
          <w:szCs w:val="24"/>
          <w:lang w:val="en" w:eastAsia="en-GB"/>
        </w:rPr>
        <w:t>In the event that</w:t>
      </w:r>
      <w:proofErr w:type="gramEnd"/>
      <w:r w:rsidRPr="00FE2B2E">
        <w:rPr>
          <w:rFonts w:eastAsia="Times New Roman" w:cstheme="minorHAnsi"/>
          <w:color w:val="444444"/>
          <w:sz w:val="24"/>
          <w:szCs w:val="24"/>
          <w:lang w:val="en" w:eastAsia="en-GB"/>
        </w:rPr>
        <w:t xml:space="preserve"> relevant information (whether in relation to previous convictions or otherwise) is volunteered by an applicant during the recruitment process or obtained through a disclosure check, </w:t>
      </w:r>
      <w:r w:rsidRPr="00984B1F">
        <w:rPr>
          <w:rFonts w:eastAsia="Times New Roman" w:cstheme="minorHAnsi"/>
          <w:color w:val="444444"/>
          <w:sz w:val="24"/>
          <w:szCs w:val="24"/>
          <w:lang w:val="en" w:eastAsia="en-GB"/>
        </w:rPr>
        <w:t xml:space="preserve">the </w:t>
      </w:r>
      <w:r w:rsidR="00D43624" w:rsidRPr="00984B1F">
        <w:rPr>
          <w:rFonts w:eastAsia="Times New Roman" w:cstheme="minorHAnsi"/>
          <w:color w:val="000000" w:themeColor="text1"/>
          <w:sz w:val="24"/>
          <w:szCs w:val="24"/>
          <w:lang w:val="en" w:eastAsia="en-GB"/>
        </w:rPr>
        <w:t>Governor</w:t>
      </w:r>
      <w:r w:rsidR="00984B1F" w:rsidRPr="00984B1F">
        <w:rPr>
          <w:rFonts w:eastAsia="Times New Roman" w:cstheme="minorHAnsi"/>
          <w:color w:val="000000" w:themeColor="text1"/>
          <w:sz w:val="24"/>
          <w:szCs w:val="24"/>
          <w:lang w:val="en" w:eastAsia="en-GB"/>
        </w:rPr>
        <w:t>s</w:t>
      </w:r>
      <w:r w:rsidR="00D43624" w:rsidRPr="00984B1F">
        <w:rPr>
          <w:rFonts w:eastAsia="Times New Roman" w:cstheme="minorHAnsi"/>
          <w:color w:val="444444"/>
          <w:sz w:val="24"/>
          <w:szCs w:val="24"/>
          <w:lang w:val="en" w:eastAsia="en-GB"/>
        </w:rPr>
        <w:t xml:space="preserve"> </w:t>
      </w:r>
      <w:r w:rsidRPr="00984B1F">
        <w:rPr>
          <w:rFonts w:eastAsia="Times New Roman" w:cstheme="minorHAnsi"/>
          <w:color w:val="444444"/>
          <w:sz w:val="24"/>
          <w:szCs w:val="24"/>
          <w:lang w:val="en" w:eastAsia="en-GB"/>
        </w:rPr>
        <w:t>will</w:t>
      </w:r>
      <w:r w:rsidRPr="00FE2B2E">
        <w:rPr>
          <w:rFonts w:eastAsia="Times New Roman" w:cstheme="minorHAnsi"/>
          <w:color w:val="444444"/>
          <w:sz w:val="24"/>
          <w:szCs w:val="24"/>
          <w:lang w:val="en" w:eastAsia="en-GB"/>
        </w:rPr>
        <w:t xml:space="preserve"> evaluate </w:t>
      </w:r>
      <w:proofErr w:type="gramStart"/>
      <w:r w:rsidRPr="00FE2B2E">
        <w:rPr>
          <w:rFonts w:eastAsia="Times New Roman" w:cstheme="minorHAnsi"/>
          <w:color w:val="444444"/>
          <w:sz w:val="24"/>
          <w:szCs w:val="24"/>
          <w:lang w:val="en" w:eastAsia="en-GB"/>
        </w:rPr>
        <w:t>all of</w:t>
      </w:r>
      <w:proofErr w:type="gramEnd"/>
      <w:r w:rsidRPr="00FE2B2E">
        <w:rPr>
          <w:rFonts w:eastAsia="Times New Roman" w:cstheme="minorHAnsi"/>
          <w:color w:val="444444"/>
          <w:sz w:val="24"/>
          <w:szCs w:val="24"/>
          <w:lang w:val="en" w:eastAsia="en-GB"/>
        </w:rPr>
        <w:t xml:space="preserve"> the risk factors above before a position is offered or confirmed.</w:t>
      </w:r>
    </w:p>
    <w:p w14:paraId="7922F96D" w14:textId="2D41B09D" w:rsidR="00166B68" w:rsidRDefault="00166B68" w:rsidP="00FE2B2E">
      <w:pPr>
        <w:pStyle w:val="ListParagraph"/>
        <w:numPr>
          <w:ilvl w:val="0"/>
          <w:numId w:val="8"/>
        </w:numPr>
        <w:spacing w:after="0" w:line="240" w:lineRule="auto"/>
        <w:ind w:left="-284" w:right="-897" w:hanging="425"/>
        <w:rPr>
          <w:rFonts w:eastAsia="Times New Roman" w:cstheme="minorHAnsi"/>
          <w:color w:val="444444"/>
          <w:sz w:val="24"/>
          <w:szCs w:val="24"/>
          <w:lang w:val="en" w:eastAsia="en-GB"/>
        </w:rPr>
      </w:pPr>
      <w:r w:rsidRPr="00FE2B2E">
        <w:rPr>
          <w:rFonts w:eastAsia="Times New Roman" w:cstheme="minorHAnsi"/>
          <w:color w:val="444444"/>
          <w:sz w:val="24"/>
          <w:szCs w:val="24"/>
          <w:lang w:val="en" w:eastAsia="en-GB"/>
        </w:rPr>
        <w:t xml:space="preserve">If an applicant wishes to dispute any information contained in a disclosure, they may do so by contacting the DBS. In cases where the applicant would otherwise be offered a position were it not for the disputed information, </w:t>
      </w:r>
      <w:r w:rsidR="00984B1F">
        <w:rPr>
          <w:rFonts w:eastAsia="Times New Roman" w:cstheme="minorHAnsi"/>
          <w:color w:val="444444"/>
          <w:sz w:val="24"/>
          <w:szCs w:val="24"/>
          <w:lang w:val="en" w:eastAsia="en-GB"/>
        </w:rPr>
        <w:t>Emmanuel Christian School</w:t>
      </w:r>
      <w:r w:rsidRPr="00FE2B2E">
        <w:rPr>
          <w:rFonts w:eastAsia="Times New Roman" w:cstheme="minorHAnsi"/>
          <w:color w:val="444444"/>
          <w:sz w:val="24"/>
          <w:szCs w:val="24"/>
          <w:lang w:val="en" w:eastAsia="en-GB"/>
        </w:rPr>
        <w:t xml:space="preserve"> may, where practicable and at its discretion, defer a final decision about the appointment until the applicant has had a reasonable opportunity to challenge the disclosure information.</w:t>
      </w:r>
    </w:p>
    <w:p w14:paraId="3B2ACDC5" w14:textId="77777777" w:rsidR="00D43624" w:rsidRPr="00D43624" w:rsidRDefault="00D43624" w:rsidP="00D43624">
      <w:pPr>
        <w:spacing w:after="0" w:line="240" w:lineRule="auto"/>
        <w:ind w:left="-709" w:right="-897"/>
        <w:rPr>
          <w:rFonts w:eastAsia="Times New Roman" w:cstheme="minorHAnsi"/>
          <w:color w:val="444444"/>
          <w:sz w:val="24"/>
          <w:szCs w:val="24"/>
          <w:lang w:val="en" w:eastAsia="en-GB"/>
        </w:rPr>
      </w:pPr>
    </w:p>
    <w:p w14:paraId="29D03421" w14:textId="77777777" w:rsidR="00D43624"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b/>
          <w:bCs/>
          <w:color w:val="444444"/>
          <w:sz w:val="24"/>
          <w:szCs w:val="24"/>
          <w:lang w:val="en" w:eastAsia="en-GB"/>
        </w:rPr>
        <w:t>Secretary of State Prohibition Orders (Teaching &amp; Management roles)</w:t>
      </w:r>
    </w:p>
    <w:p w14:paraId="06095D39" w14:textId="336C9408" w:rsidR="00166B68"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t>In all cases where an applicant is to undertake a teaching role of any kind, a Prohibition Order check will be made using the Employer Access Online Service. It is anticipated that this will be performed at offer stage. A person who is prohibited from teaching must not be appointed to work as a teacher in such a setting.</w:t>
      </w:r>
    </w:p>
    <w:p w14:paraId="6777B9AA" w14:textId="77777777" w:rsidR="00D43624" w:rsidRPr="00D43624" w:rsidRDefault="00D43624" w:rsidP="00D43624">
      <w:pPr>
        <w:spacing w:after="0" w:line="240" w:lineRule="auto"/>
        <w:ind w:left="-709" w:right="-897"/>
        <w:rPr>
          <w:rFonts w:eastAsia="Times New Roman" w:cstheme="minorHAnsi"/>
          <w:color w:val="444444"/>
          <w:sz w:val="24"/>
          <w:szCs w:val="24"/>
          <w:lang w:val="en" w:eastAsia="en-GB"/>
        </w:rPr>
      </w:pPr>
    </w:p>
    <w:p w14:paraId="54CE0F83" w14:textId="77777777" w:rsidR="00D43624" w:rsidRPr="00D43624"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t xml:space="preserve">Prohibition orders are made by the Secretary of State following consideration by a professional conduct panel convened by the Teaching Regulation Agency. </w:t>
      </w:r>
    </w:p>
    <w:p w14:paraId="340255DA" w14:textId="77777777" w:rsidR="00D43624" w:rsidRPr="00D43624" w:rsidRDefault="00D43624" w:rsidP="00D43624">
      <w:pPr>
        <w:spacing w:after="0" w:line="240" w:lineRule="auto"/>
        <w:ind w:left="-709" w:right="-897"/>
        <w:rPr>
          <w:rFonts w:eastAsia="Times New Roman" w:cstheme="minorHAnsi"/>
          <w:color w:val="444444"/>
          <w:sz w:val="24"/>
          <w:szCs w:val="24"/>
          <w:lang w:val="en" w:eastAsia="en-GB"/>
        </w:rPr>
      </w:pPr>
    </w:p>
    <w:p w14:paraId="3049FC05" w14:textId="4E054869" w:rsidR="00166B68"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lastRenderedPageBreak/>
        <w:t xml:space="preserve">Pending such consideration, the Secretary of State may issue an interim prohibition order if it </w:t>
      </w:r>
      <w:proofErr w:type="gramStart"/>
      <w:r w:rsidRPr="00D43624">
        <w:rPr>
          <w:rFonts w:eastAsia="Times New Roman" w:cstheme="minorHAnsi"/>
          <w:color w:val="444444"/>
          <w:sz w:val="24"/>
          <w:szCs w:val="24"/>
          <w:lang w:val="en" w:eastAsia="en-GB"/>
        </w:rPr>
        <w:t>is considered to be</w:t>
      </w:r>
      <w:proofErr w:type="gramEnd"/>
      <w:r w:rsidRPr="00D43624">
        <w:rPr>
          <w:rFonts w:eastAsia="Times New Roman" w:cstheme="minorHAnsi"/>
          <w:color w:val="444444"/>
          <w:sz w:val="24"/>
          <w:szCs w:val="24"/>
          <w:lang w:val="en" w:eastAsia="en-GB"/>
        </w:rPr>
        <w:t xml:space="preserve"> in the public interest to do so. A section 128 direction 39 prohibits or restricts a person from taking part in the management of an independent school.</w:t>
      </w:r>
    </w:p>
    <w:p w14:paraId="3BB7C70D" w14:textId="77777777" w:rsidR="00D43624" w:rsidRPr="00D43624" w:rsidRDefault="00D43624" w:rsidP="00D43624">
      <w:pPr>
        <w:spacing w:after="0" w:line="240" w:lineRule="auto"/>
        <w:ind w:left="-709" w:right="-897"/>
        <w:rPr>
          <w:rFonts w:eastAsia="Times New Roman" w:cstheme="minorHAnsi"/>
          <w:color w:val="444444"/>
          <w:sz w:val="24"/>
          <w:szCs w:val="24"/>
          <w:lang w:val="en" w:eastAsia="en-GB"/>
        </w:rPr>
      </w:pPr>
    </w:p>
    <w:p w14:paraId="21561B05" w14:textId="7BDC3F8B" w:rsidR="00166B68"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t>A person who is prohibited is unable to participate in any management of an independent school, a governor on any governing body in an independent school, or a management position that retains or has been delegated any management responsibilities. A check for a section 128 direction will be carried out using the Teacher Services’ system. Where the person will be engaging in regulated activity, a DBS barred list check will also identify any section 128 direction.</w:t>
      </w:r>
    </w:p>
    <w:p w14:paraId="4B7EBB25" w14:textId="77777777" w:rsidR="00D43624" w:rsidRPr="00D43624" w:rsidRDefault="00D43624" w:rsidP="00D43624">
      <w:pPr>
        <w:spacing w:after="0" w:line="240" w:lineRule="auto"/>
        <w:ind w:left="-709" w:right="-897"/>
        <w:rPr>
          <w:rFonts w:eastAsia="Times New Roman" w:cstheme="minorHAnsi"/>
          <w:color w:val="444444"/>
          <w:sz w:val="24"/>
          <w:szCs w:val="24"/>
          <w:lang w:val="en" w:eastAsia="en-GB"/>
        </w:rPr>
      </w:pPr>
    </w:p>
    <w:p w14:paraId="770EAD96" w14:textId="77777777" w:rsidR="00D43624"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b/>
          <w:bCs/>
          <w:color w:val="444444"/>
          <w:sz w:val="24"/>
          <w:szCs w:val="24"/>
          <w:lang w:val="en" w:eastAsia="en-GB"/>
        </w:rPr>
        <w:t>Proof of identity, Right to Work in the UK &amp; Verification of Qualifications and/or professional status</w:t>
      </w:r>
    </w:p>
    <w:p w14:paraId="3E2D2DFA" w14:textId="53D929E6" w:rsidR="00D43624"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t xml:space="preserve">All applicants invited to attend an interview at the school will be required to bring their identification documentation such as passport, birth certificate, driving </w:t>
      </w:r>
      <w:r w:rsidR="00D43624" w:rsidRPr="00D43624">
        <w:rPr>
          <w:rFonts w:eastAsia="Times New Roman" w:cstheme="minorHAnsi"/>
          <w:color w:val="444444"/>
          <w:sz w:val="24"/>
          <w:szCs w:val="24"/>
          <w:lang w:val="en" w:eastAsia="en-GB"/>
        </w:rPr>
        <w:t>license</w:t>
      </w:r>
      <w:r w:rsidRPr="00D43624">
        <w:rPr>
          <w:rFonts w:eastAsia="Times New Roman" w:cstheme="minorHAnsi"/>
          <w:color w:val="444444"/>
          <w:sz w:val="24"/>
          <w:szCs w:val="24"/>
          <w:lang w:val="en" w:eastAsia="en-GB"/>
        </w:rPr>
        <w:t xml:space="preserve"> etc. with them as proof of identity/eligibility to work in UK in accordance with the Immigration, Asylum and Nationality Act 2006 and DBS identity checking guidelines. The </w:t>
      </w:r>
      <w:proofErr w:type="gramStart"/>
      <w:r w:rsidRPr="00D43624">
        <w:rPr>
          <w:rFonts w:eastAsia="Times New Roman" w:cstheme="minorHAnsi"/>
          <w:color w:val="444444"/>
          <w:sz w:val="24"/>
          <w:szCs w:val="24"/>
          <w:lang w:val="en" w:eastAsia="en-GB"/>
        </w:rPr>
        <w:t>School</w:t>
      </w:r>
      <w:proofErr w:type="gramEnd"/>
      <w:r w:rsidRPr="00D43624">
        <w:rPr>
          <w:rFonts w:eastAsia="Times New Roman" w:cstheme="minorHAnsi"/>
          <w:color w:val="444444"/>
          <w:sz w:val="24"/>
          <w:szCs w:val="24"/>
          <w:lang w:val="en" w:eastAsia="en-GB"/>
        </w:rPr>
        <w:t xml:space="preserve"> does not discriminate on the grounds of age.</w:t>
      </w:r>
    </w:p>
    <w:p w14:paraId="30CE1A4A" w14:textId="77777777" w:rsidR="00D43624" w:rsidRDefault="00D43624" w:rsidP="00D43624">
      <w:pPr>
        <w:spacing w:after="0" w:line="240" w:lineRule="auto"/>
        <w:ind w:left="-709" w:right="-897"/>
        <w:rPr>
          <w:rFonts w:eastAsia="Times New Roman" w:cstheme="minorHAnsi"/>
          <w:color w:val="444444"/>
          <w:sz w:val="24"/>
          <w:szCs w:val="24"/>
          <w:lang w:val="en" w:eastAsia="en-GB"/>
        </w:rPr>
      </w:pPr>
    </w:p>
    <w:p w14:paraId="1C9B0E54" w14:textId="291D99C6" w:rsidR="00166B68" w:rsidRDefault="00166B68" w:rsidP="00D43624">
      <w:pPr>
        <w:spacing w:after="0" w:line="240" w:lineRule="auto"/>
        <w:ind w:left="-709" w:right="-897"/>
        <w:rPr>
          <w:rFonts w:eastAsia="Times New Roman" w:cstheme="minorHAnsi"/>
          <w:color w:val="444444"/>
          <w:sz w:val="24"/>
          <w:szCs w:val="24"/>
          <w:lang w:val="en" w:eastAsia="en-GB"/>
        </w:rPr>
      </w:pPr>
      <w:r w:rsidRPr="00D43624">
        <w:rPr>
          <w:rFonts w:eastAsia="Times New Roman" w:cstheme="minorHAnsi"/>
          <w:color w:val="444444"/>
          <w:sz w:val="24"/>
          <w:szCs w:val="24"/>
          <w:lang w:val="en" w:eastAsia="en-GB"/>
        </w:rPr>
        <w:t>Where an applicant claims to have changed their name by deed poll or any other means (</w:t>
      </w:r>
      <w:proofErr w:type="spellStart"/>
      <w:r w:rsidRPr="00D43624">
        <w:rPr>
          <w:rFonts w:eastAsia="Times New Roman" w:cstheme="minorHAnsi"/>
          <w:color w:val="444444"/>
          <w:sz w:val="24"/>
          <w:szCs w:val="24"/>
          <w:lang w:val="en" w:eastAsia="en-GB"/>
        </w:rPr>
        <w:t>eg</w:t>
      </w:r>
      <w:proofErr w:type="spellEnd"/>
      <w:r w:rsidRPr="00D43624">
        <w:rPr>
          <w:rFonts w:eastAsia="Times New Roman" w:cstheme="minorHAnsi"/>
          <w:color w:val="444444"/>
          <w:sz w:val="24"/>
          <w:szCs w:val="24"/>
          <w:lang w:val="en" w:eastAsia="en-GB"/>
        </w:rPr>
        <w:t xml:space="preserve"> marriage, adoption, statutory declaration) they will be required to provide documentary evidence of the change.</w:t>
      </w:r>
      <w:r w:rsidR="00D43624">
        <w:rPr>
          <w:rFonts w:eastAsia="Times New Roman" w:cstheme="minorHAnsi"/>
          <w:color w:val="444444"/>
          <w:sz w:val="24"/>
          <w:szCs w:val="24"/>
          <w:lang w:val="en" w:eastAsia="en-GB"/>
        </w:rPr>
        <w:t xml:space="preserve"> </w:t>
      </w:r>
      <w:r w:rsidRPr="00D43624">
        <w:rPr>
          <w:rFonts w:eastAsia="Times New Roman" w:cstheme="minorHAnsi"/>
          <w:color w:val="444444"/>
          <w:sz w:val="24"/>
          <w:szCs w:val="24"/>
          <w:lang w:val="en" w:eastAsia="en-GB"/>
        </w:rPr>
        <w:t>In addition</w:t>
      </w:r>
      <w:r w:rsidR="00D43624">
        <w:rPr>
          <w:rFonts w:eastAsia="Times New Roman" w:cstheme="minorHAnsi"/>
          <w:color w:val="444444"/>
          <w:sz w:val="24"/>
          <w:szCs w:val="24"/>
          <w:lang w:val="en" w:eastAsia="en-GB"/>
        </w:rPr>
        <w:t xml:space="preserve"> to this</w:t>
      </w:r>
      <w:r w:rsidRPr="00D43624">
        <w:rPr>
          <w:rFonts w:eastAsia="Times New Roman" w:cstheme="minorHAnsi"/>
          <w:color w:val="444444"/>
          <w:sz w:val="24"/>
          <w:szCs w:val="24"/>
          <w:lang w:val="en" w:eastAsia="en-GB"/>
        </w:rPr>
        <w:t xml:space="preserve">, applicants must be able to demonstrate that they have </w:t>
      </w:r>
      <w:proofErr w:type="gramStart"/>
      <w:r w:rsidRPr="00D43624">
        <w:rPr>
          <w:rFonts w:eastAsia="Times New Roman" w:cstheme="minorHAnsi"/>
          <w:color w:val="444444"/>
          <w:sz w:val="24"/>
          <w:szCs w:val="24"/>
          <w:lang w:val="en" w:eastAsia="en-GB"/>
        </w:rPr>
        <w:t>actually obtained</w:t>
      </w:r>
      <w:proofErr w:type="gramEnd"/>
      <w:r w:rsidRPr="00D43624">
        <w:rPr>
          <w:rFonts w:eastAsia="Times New Roman" w:cstheme="minorHAnsi"/>
          <w:color w:val="444444"/>
          <w:sz w:val="24"/>
          <w:szCs w:val="24"/>
          <w:lang w:val="en" w:eastAsia="en-GB"/>
        </w:rPr>
        <w:t xml:space="preserve"> any academic or vocational qualification legally required for the position and claimed in their application form.</w:t>
      </w:r>
    </w:p>
    <w:p w14:paraId="44D221FE" w14:textId="77777777" w:rsidR="00D43624" w:rsidRPr="00D43624" w:rsidRDefault="00D43624" w:rsidP="00D43624">
      <w:pPr>
        <w:spacing w:after="0" w:line="240" w:lineRule="auto"/>
        <w:ind w:left="-709" w:right="-897"/>
        <w:rPr>
          <w:rFonts w:eastAsia="Times New Roman" w:cstheme="minorHAnsi"/>
          <w:color w:val="444444"/>
          <w:sz w:val="24"/>
          <w:szCs w:val="24"/>
          <w:lang w:val="en" w:eastAsia="en-GB"/>
        </w:rPr>
      </w:pPr>
    </w:p>
    <w:p w14:paraId="03817EB7"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Medical Fitness</w:t>
      </w:r>
    </w:p>
    <w:p w14:paraId="4B8F087A" w14:textId="0BFC0B35" w:rsidR="00166B68" w:rsidRDefault="00984B1F" w:rsidP="00D4362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D43624">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 xml:space="preserve">is legally required to verify the medical fitness of anyone to be appointed to a post at </w:t>
      </w:r>
      <w:r w:rsidR="00D43624">
        <w:rPr>
          <w:rFonts w:eastAsia="Times New Roman" w:cstheme="minorHAnsi"/>
          <w:color w:val="444444"/>
          <w:sz w:val="24"/>
          <w:szCs w:val="24"/>
          <w:lang w:val="en" w:eastAsia="en-GB"/>
        </w:rPr>
        <w:t xml:space="preserve">our school </w:t>
      </w:r>
      <w:r w:rsidR="00166B68" w:rsidRPr="00166B68">
        <w:rPr>
          <w:rFonts w:eastAsia="Times New Roman" w:cstheme="minorHAnsi"/>
          <w:color w:val="444444"/>
          <w:sz w:val="24"/>
          <w:szCs w:val="24"/>
          <w:lang w:val="en" w:eastAsia="en-GB"/>
        </w:rPr>
        <w:t>after an offer of employment has been made but before the appointment can be confirmed.</w:t>
      </w:r>
      <w:r w:rsidR="00D43624">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 xml:space="preserve">All applicants are requested to complete a medical questionnaire and where appropriate a doctor’s medical report may be required. This information will be reviewed against the Job Description and the Person Specification for the </w:t>
      </w:r>
      <w:proofErr w:type="gramStart"/>
      <w:r w:rsidR="00166B68" w:rsidRPr="00166B68">
        <w:rPr>
          <w:rFonts w:eastAsia="Times New Roman" w:cstheme="minorHAnsi"/>
          <w:color w:val="444444"/>
          <w:sz w:val="24"/>
          <w:szCs w:val="24"/>
          <w:lang w:val="en" w:eastAsia="en-GB"/>
        </w:rPr>
        <w:t>particular role</w:t>
      </w:r>
      <w:proofErr w:type="gramEnd"/>
      <w:r w:rsidR="00166B68" w:rsidRPr="00166B68">
        <w:rPr>
          <w:rFonts w:eastAsia="Times New Roman" w:cstheme="minorHAnsi"/>
          <w:color w:val="444444"/>
          <w:sz w:val="24"/>
          <w:szCs w:val="24"/>
          <w:lang w:val="en" w:eastAsia="en-GB"/>
        </w:rPr>
        <w:t>, together with details of any other physical or mental requirements of the rol</w:t>
      </w:r>
      <w:r w:rsidR="00D43624">
        <w:rPr>
          <w:rFonts w:eastAsia="Times New Roman" w:cstheme="minorHAnsi"/>
          <w:color w:val="444444"/>
          <w:sz w:val="24"/>
          <w:szCs w:val="24"/>
          <w:lang w:val="en" w:eastAsia="en-GB"/>
        </w:rPr>
        <w:t>e.</w:t>
      </w:r>
    </w:p>
    <w:p w14:paraId="49CE4054" w14:textId="77777777" w:rsidR="00D43624" w:rsidRPr="00166B68" w:rsidRDefault="00D43624" w:rsidP="00D43624">
      <w:pPr>
        <w:spacing w:after="0" w:line="240" w:lineRule="auto"/>
        <w:ind w:left="-709" w:right="-897"/>
        <w:rPr>
          <w:rFonts w:eastAsia="Times New Roman" w:cstheme="minorHAnsi"/>
          <w:color w:val="444444"/>
          <w:sz w:val="24"/>
          <w:szCs w:val="24"/>
          <w:lang w:val="en" w:eastAsia="en-GB"/>
        </w:rPr>
      </w:pPr>
    </w:p>
    <w:p w14:paraId="4944FEB2" w14:textId="4FFFC392" w:rsidR="00166B68" w:rsidRDefault="00984B1F"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D43624">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is aware of its duties under the Equality Act 2010. No job offer will be withdrawn without first consulting with the applicant, obtaining medical evidence and considering reasonable adjustments.</w:t>
      </w:r>
    </w:p>
    <w:p w14:paraId="626D0C96" w14:textId="77777777" w:rsidR="00D43624" w:rsidRPr="00166B68" w:rsidRDefault="00D43624" w:rsidP="001A0C44">
      <w:pPr>
        <w:spacing w:after="0" w:line="240" w:lineRule="auto"/>
        <w:ind w:left="-709" w:right="-897"/>
        <w:rPr>
          <w:rFonts w:eastAsia="Times New Roman" w:cstheme="minorHAnsi"/>
          <w:color w:val="444444"/>
          <w:sz w:val="24"/>
          <w:szCs w:val="24"/>
          <w:lang w:val="en" w:eastAsia="en-GB"/>
        </w:rPr>
      </w:pPr>
    </w:p>
    <w:p w14:paraId="76EBCC5A"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Overseas checks</w:t>
      </w:r>
    </w:p>
    <w:p w14:paraId="07A58762" w14:textId="64C03F6B"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in accordance with the UK Visas and Immigration (UKVI) will, if applicable, sponsor new foreign nationals</w:t>
      </w:r>
      <w:r w:rsidR="005B3405">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 xml:space="preserve">In addition, applicants who have lived/travelled abroad for more than 3 months will need to obtain a </w:t>
      </w:r>
      <w:r w:rsidR="00B900A7" w:rsidRPr="00166B68">
        <w:rPr>
          <w:rFonts w:eastAsia="Times New Roman" w:cstheme="minorHAnsi"/>
          <w:color w:val="444444"/>
          <w:sz w:val="24"/>
          <w:szCs w:val="24"/>
          <w:lang w:val="en" w:eastAsia="en-GB"/>
        </w:rPr>
        <w:t>criminal record</w:t>
      </w:r>
      <w:r w:rsidRPr="00166B68">
        <w:rPr>
          <w:rFonts w:eastAsia="Times New Roman" w:cstheme="minorHAnsi"/>
          <w:color w:val="444444"/>
          <w:sz w:val="24"/>
          <w:szCs w:val="24"/>
          <w:lang w:val="en" w:eastAsia="en-GB"/>
        </w:rPr>
        <w:t xml:space="preserve"> check from the relevant country</w:t>
      </w:r>
      <w:r w:rsidR="00D43624">
        <w:rPr>
          <w:rFonts w:eastAsia="Times New Roman" w:cstheme="minorHAnsi"/>
          <w:color w:val="444444"/>
          <w:sz w:val="24"/>
          <w:szCs w:val="24"/>
          <w:lang w:val="en" w:eastAsia="en-GB"/>
        </w:rPr>
        <w:t>.</w:t>
      </w:r>
      <w:r w:rsidRPr="00166B68">
        <w:rPr>
          <w:rFonts w:eastAsia="Times New Roman" w:cstheme="minorHAnsi"/>
          <w:color w:val="444444"/>
          <w:sz w:val="24"/>
          <w:szCs w:val="24"/>
          <w:lang w:val="en" w:eastAsia="en-GB"/>
        </w:rPr>
        <w:t xml:space="preserve"> The applicant will not be permitted to commence work until the overseas information has been received and is considered satisfactory by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w:t>
      </w:r>
    </w:p>
    <w:p w14:paraId="77A72796" w14:textId="77777777" w:rsidR="00D43624" w:rsidRPr="00166B68" w:rsidRDefault="00D43624" w:rsidP="001A0C44">
      <w:pPr>
        <w:spacing w:after="0" w:line="240" w:lineRule="auto"/>
        <w:ind w:left="-709" w:right="-897"/>
        <w:rPr>
          <w:rFonts w:eastAsia="Times New Roman" w:cstheme="minorHAnsi"/>
          <w:color w:val="444444"/>
          <w:sz w:val="24"/>
          <w:szCs w:val="24"/>
          <w:lang w:val="en" w:eastAsia="en-GB"/>
        </w:rPr>
      </w:pPr>
    </w:p>
    <w:p w14:paraId="1AB10703"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 xml:space="preserve">Induction </w:t>
      </w:r>
      <w:proofErr w:type="spellStart"/>
      <w:r w:rsidRPr="00166B68">
        <w:rPr>
          <w:rFonts w:eastAsia="Times New Roman" w:cstheme="minorHAnsi"/>
          <w:b/>
          <w:bCs/>
          <w:color w:val="444444"/>
          <w:sz w:val="24"/>
          <w:szCs w:val="24"/>
          <w:lang w:val="en" w:eastAsia="en-GB"/>
        </w:rPr>
        <w:t>Programme</w:t>
      </w:r>
      <w:proofErr w:type="spellEnd"/>
    </w:p>
    <w:p w14:paraId="1466C56D" w14:textId="69423A83"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All new employees will be given an induction </w:t>
      </w:r>
      <w:proofErr w:type="spellStart"/>
      <w:r w:rsidRPr="00166B68">
        <w:rPr>
          <w:rFonts w:eastAsia="Times New Roman" w:cstheme="minorHAnsi"/>
          <w:color w:val="444444"/>
          <w:sz w:val="24"/>
          <w:szCs w:val="24"/>
          <w:lang w:val="en" w:eastAsia="en-GB"/>
        </w:rPr>
        <w:t>programme</w:t>
      </w:r>
      <w:proofErr w:type="spellEnd"/>
      <w:r w:rsidRPr="00166B68">
        <w:rPr>
          <w:rFonts w:eastAsia="Times New Roman" w:cstheme="minorHAnsi"/>
          <w:color w:val="444444"/>
          <w:sz w:val="24"/>
          <w:szCs w:val="24"/>
          <w:lang w:val="en" w:eastAsia="en-GB"/>
        </w:rPr>
        <w:t xml:space="preserve"> which will clearly identify the school policies and procedures, including the </w:t>
      </w:r>
      <w:r w:rsidR="005B3405">
        <w:rPr>
          <w:rFonts w:eastAsia="Times New Roman" w:cstheme="minorHAnsi"/>
          <w:color w:val="444444"/>
          <w:sz w:val="24"/>
          <w:szCs w:val="24"/>
          <w:lang w:val="en" w:eastAsia="en-GB"/>
        </w:rPr>
        <w:t xml:space="preserve">Safeguarding &amp; Child </w:t>
      </w:r>
      <w:r w:rsidRPr="00166B68">
        <w:rPr>
          <w:rFonts w:eastAsia="Times New Roman" w:cstheme="minorHAnsi"/>
          <w:color w:val="444444"/>
          <w:sz w:val="24"/>
          <w:szCs w:val="24"/>
          <w:lang w:val="en" w:eastAsia="en-GB"/>
        </w:rPr>
        <w:t>Protection Policy, the Code of Conduct, KCSIE</w:t>
      </w:r>
      <w:r w:rsidR="005B3405">
        <w:rPr>
          <w:rFonts w:eastAsia="Times New Roman" w:cstheme="minorHAnsi"/>
          <w:color w:val="444444"/>
          <w:sz w:val="24"/>
          <w:szCs w:val="24"/>
          <w:lang w:val="en" w:eastAsia="en-GB"/>
        </w:rPr>
        <w:t xml:space="preserve"> 202</w:t>
      </w:r>
      <w:r w:rsidR="00EE75ED">
        <w:rPr>
          <w:rFonts w:eastAsia="Times New Roman" w:cstheme="minorHAnsi"/>
          <w:color w:val="444444"/>
          <w:sz w:val="24"/>
          <w:szCs w:val="24"/>
          <w:lang w:val="en" w:eastAsia="en-GB"/>
        </w:rPr>
        <w:t>5</w:t>
      </w:r>
      <w:r w:rsidRPr="00166B68">
        <w:rPr>
          <w:rFonts w:eastAsia="Times New Roman" w:cstheme="minorHAnsi"/>
          <w:color w:val="444444"/>
          <w:sz w:val="24"/>
          <w:szCs w:val="24"/>
          <w:lang w:val="en" w:eastAsia="en-GB"/>
        </w:rPr>
        <w:t xml:space="preserve">, </w:t>
      </w:r>
      <w:r w:rsidR="005B3405">
        <w:rPr>
          <w:rFonts w:eastAsia="Times New Roman" w:cstheme="minorHAnsi"/>
          <w:color w:val="444444"/>
          <w:sz w:val="24"/>
          <w:szCs w:val="24"/>
          <w:lang w:val="en" w:eastAsia="en-GB"/>
        </w:rPr>
        <w:t xml:space="preserve">Safer Working Practice Guidance, Safeguarding Training </w:t>
      </w:r>
      <w:r w:rsidRPr="00166B68">
        <w:rPr>
          <w:rFonts w:eastAsia="Times New Roman" w:cstheme="minorHAnsi"/>
          <w:color w:val="444444"/>
          <w:sz w:val="24"/>
          <w:szCs w:val="24"/>
          <w:lang w:val="en" w:eastAsia="en-GB"/>
        </w:rPr>
        <w:t>and make clear the expectations which will govern how staff carry out their roles and responsibilities.</w:t>
      </w:r>
      <w:r w:rsidR="005B3405">
        <w:rPr>
          <w:rFonts w:eastAsia="Times New Roman" w:cstheme="minorHAnsi"/>
          <w:color w:val="444444"/>
          <w:sz w:val="24"/>
          <w:szCs w:val="24"/>
          <w:lang w:val="en" w:eastAsia="en-GB"/>
        </w:rPr>
        <w:t xml:space="preserve">  Details are our outlined in our Staff Induction Checklist and our Staff Safeguarding Induction Checklist for all new employees.</w:t>
      </w:r>
    </w:p>
    <w:p w14:paraId="68A3BDB3" w14:textId="77777777" w:rsidR="005B3405" w:rsidRPr="00166B68" w:rsidRDefault="005B3405" w:rsidP="001A0C44">
      <w:pPr>
        <w:spacing w:after="0" w:line="240" w:lineRule="auto"/>
        <w:ind w:left="-709" w:right="-897"/>
        <w:rPr>
          <w:rFonts w:eastAsia="Times New Roman" w:cstheme="minorHAnsi"/>
          <w:color w:val="444444"/>
          <w:sz w:val="24"/>
          <w:szCs w:val="24"/>
          <w:lang w:val="en" w:eastAsia="en-GB"/>
        </w:rPr>
      </w:pPr>
    </w:p>
    <w:p w14:paraId="45B09714" w14:textId="72DFCDF2"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Single Centr</w:t>
      </w:r>
      <w:r w:rsidR="005B3405">
        <w:rPr>
          <w:rFonts w:eastAsia="Times New Roman" w:cstheme="minorHAnsi"/>
          <w:b/>
          <w:bCs/>
          <w:color w:val="444444"/>
          <w:sz w:val="24"/>
          <w:szCs w:val="24"/>
          <w:lang w:val="en" w:eastAsia="en-GB"/>
        </w:rPr>
        <w:t>al</w:t>
      </w:r>
      <w:r w:rsidRPr="00166B68">
        <w:rPr>
          <w:rFonts w:eastAsia="Times New Roman" w:cstheme="minorHAnsi"/>
          <w:b/>
          <w:bCs/>
          <w:color w:val="444444"/>
          <w:sz w:val="24"/>
          <w:szCs w:val="24"/>
          <w:lang w:val="en" w:eastAsia="en-GB"/>
        </w:rPr>
        <w:t xml:space="preserve"> </w:t>
      </w:r>
      <w:r w:rsidR="005B3405">
        <w:rPr>
          <w:rFonts w:eastAsia="Times New Roman" w:cstheme="minorHAnsi"/>
          <w:b/>
          <w:bCs/>
          <w:color w:val="444444"/>
          <w:sz w:val="24"/>
          <w:szCs w:val="24"/>
          <w:lang w:val="en" w:eastAsia="en-GB"/>
        </w:rPr>
        <w:t>Record (SCR)</w:t>
      </w:r>
      <w:r w:rsidRPr="00166B68">
        <w:rPr>
          <w:rFonts w:eastAsia="Times New Roman" w:cstheme="minorHAnsi"/>
          <w:b/>
          <w:bCs/>
          <w:color w:val="444444"/>
          <w:sz w:val="24"/>
          <w:szCs w:val="24"/>
          <w:lang w:val="en" w:eastAsia="en-GB"/>
        </w:rPr>
        <w:t xml:space="preserve"> of Members of Staff</w:t>
      </w:r>
    </w:p>
    <w:p w14:paraId="22A0A1C0" w14:textId="29A4638C"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In addition to the various staff records kept in school and on individual personnel files, a </w:t>
      </w:r>
      <w:r w:rsidR="005B3405">
        <w:rPr>
          <w:rFonts w:eastAsia="Times New Roman" w:cstheme="minorHAnsi"/>
          <w:color w:val="444444"/>
          <w:sz w:val="24"/>
          <w:szCs w:val="24"/>
          <w:lang w:val="en" w:eastAsia="en-GB"/>
        </w:rPr>
        <w:t xml:space="preserve">SCR </w:t>
      </w:r>
      <w:r w:rsidRPr="00166B68">
        <w:rPr>
          <w:rFonts w:eastAsia="Times New Roman" w:cstheme="minorHAnsi"/>
          <w:color w:val="444444"/>
          <w:sz w:val="24"/>
          <w:szCs w:val="24"/>
          <w:lang w:val="en" w:eastAsia="en-GB"/>
        </w:rPr>
        <w:t xml:space="preserve">record of recruitment and vetting checks is kept in accordance with the Education (Independent School Standards) Regulations 2014 requirements. This is kept up-to-date and retained by </w:t>
      </w:r>
      <w:r w:rsidR="00F65E2A">
        <w:rPr>
          <w:rFonts w:eastAsia="Times New Roman" w:cstheme="minorHAnsi"/>
          <w:color w:val="444444"/>
          <w:sz w:val="24"/>
          <w:szCs w:val="24"/>
          <w:lang w:val="en" w:eastAsia="en-GB"/>
        </w:rPr>
        <w:t>Donna Allen</w:t>
      </w:r>
      <w:r w:rsidRPr="00166B68">
        <w:rPr>
          <w:rFonts w:eastAsia="Times New Roman" w:cstheme="minorHAnsi"/>
          <w:color w:val="444444"/>
          <w:sz w:val="24"/>
          <w:szCs w:val="24"/>
          <w:lang w:val="en" w:eastAsia="en-GB"/>
        </w:rPr>
        <w:t xml:space="preserve">. The </w:t>
      </w:r>
      <w:r w:rsidR="005B3405">
        <w:rPr>
          <w:rFonts w:eastAsia="Times New Roman" w:cstheme="minorHAnsi"/>
          <w:color w:val="444444"/>
          <w:sz w:val="24"/>
          <w:szCs w:val="24"/>
          <w:lang w:val="en" w:eastAsia="en-GB"/>
        </w:rPr>
        <w:t>SCR</w:t>
      </w:r>
      <w:r w:rsidRPr="00166B68">
        <w:rPr>
          <w:rFonts w:eastAsia="Times New Roman" w:cstheme="minorHAnsi"/>
          <w:color w:val="444444"/>
          <w:sz w:val="24"/>
          <w:szCs w:val="24"/>
          <w:lang w:val="en" w:eastAsia="en-GB"/>
        </w:rPr>
        <w:t xml:space="preserve"> will contain details of the </w:t>
      </w:r>
      <w:proofErr w:type="gramStart"/>
      <w:r w:rsidRPr="00166B68">
        <w:rPr>
          <w:rFonts w:eastAsia="Times New Roman" w:cstheme="minorHAnsi"/>
          <w:color w:val="444444"/>
          <w:sz w:val="24"/>
          <w:szCs w:val="24"/>
          <w:lang w:val="en" w:eastAsia="en-GB"/>
        </w:rPr>
        <w:t>following</w:t>
      </w:r>
      <w:r w:rsidR="005B3405">
        <w:rPr>
          <w:rFonts w:eastAsia="Times New Roman" w:cstheme="minorHAnsi"/>
          <w:color w:val="444444"/>
          <w:sz w:val="24"/>
          <w:szCs w:val="24"/>
          <w:lang w:val="en" w:eastAsia="en-GB"/>
        </w:rPr>
        <w:t>;</w:t>
      </w:r>
      <w:proofErr w:type="gramEnd"/>
    </w:p>
    <w:p w14:paraId="158C161F" w14:textId="77777777" w:rsidR="005B3405" w:rsidRPr="00166B68" w:rsidRDefault="005B3405" w:rsidP="001A0C44">
      <w:pPr>
        <w:spacing w:after="0" w:line="240" w:lineRule="auto"/>
        <w:ind w:left="-709" w:right="-897"/>
        <w:rPr>
          <w:rFonts w:eastAsia="Times New Roman" w:cstheme="minorHAnsi"/>
          <w:color w:val="444444"/>
          <w:sz w:val="24"/>
          <w:szCs w:val="24"/>
          <w:lang w:val="en" w:eastAsia="en-GB"/>
        </w:rPr>
      </w:pPr>
    </w:p>
    <w:p w14:paraId="076A012B" w14:textId="534CB440" w:rsidR="00166B68" w:rsidRPr="005B3405" w:rsidRDefault="00166B68" w:rsidP="005B3405">
      <w:pPr>
        <w:pStyle w:val="ListParagraph"/>
        <w:numPr>
          <w:ilvl w:val="0"/>
          <w:numId w:val="14"/>
        </w:numPr>
        <w:spacing w:after="0" w:line="240" w:lineRule="auto"/>
        <w:ind w:left="-284" w:right="-897" w:hanging="425"/>
        <w:rPr>
          <w:rFonts w:eastAsia="Times New Roman" w:cstheme="minorHAnsi"/>
          <w:color w:val="444444"/>
          <w:sz w:val="24"/>
          <w:szCs w:val="24"/>
          <w:lang w:val="en" w:eastAsia="en-GB"/>
        </w:rPr>
      </w:pPr>
      <w:r w:rsidRPr="005B3405">
        <w:rPr>
          <w:rFonts w:eastAsia="Times New Roman" w:cstheme="minorHAnsi"/>
          <w:color w:val="444444"/>
          <w:sz w:val="24"/>
          <w:szCs w:val="24"/>
          <w:lang w:val="en" w:eastAsia="en-GB"/>
        </w:rPr>
        <w:t xml:space="preserve">All employees who are employed to work at the </w:t>
      </w:r>
      <w:proofErr w:type="gramStart"/>
      <w:r w:rsidRPr="005B3405">
        <w:rPr>
          <w:rFonts w:eastAsia="Times New Roman" w:cstheme="minorHAnsi"/>
          <w:color w:val="444444"/>
          <w:sz w:val="24"/>
          <w:szCs w:val="24"/>
          <w:lang w:val="en" w:eastAsia="en-GB"/>
        </w:rPr>
        <w:t>school;</w:t>
      </w:r>
      <w:proofErr w:type="gramEnd"/>
    </w:p>
    <w:p w14:paraId="08BB8DDD" w14:textId="51A7A390" w:rsidR="00166B68" w:rsidRPr="005B3405" w:rsidRDefault="00166B68" w:rsidP="005B3405">
      <w:pPr>
        <w:pStyle w:val="ListParagraph"/>
        <w:numPr>
          <w:ilvl w:val="0"/>
          <w:numId w:val="14"/>
        </w:numPr>
        <w:spacing w:after="0" w:line="240" w:lineRule="auto"/>
        <w:ind w:left="-284" w:right="-897" w:hanging="425"/>
        <w:rPr>
          <w:rFonts w:eastAsia="Times New Roman" w:cstheme="minorHAnsi"/>
          <w:color w:val="444444"/>
          <w:sz w:val="24"/>
          <w:szCs w:val="24"/>
          <w:lang w:val="en" w:eastAsia="en-GB"/>
        </w:rPr>
      </w:pPr>
      <w:r w:rsidRPr="005B3405">
        <w:rPr>
          <w:rFonts w:eastAsia="Times New Roman" w:cstheme="minorHAnsi"/>
          <w:color w:val="444444"/>
          <w:sz w:val="24"/>
          <w:szCs w:val="24"/>
          <w:lang w:val="en" w:eastAsia="en-GB"/>
        </w:rPr>
        <w:lastRenderedPageBreak/>
        <w:t xml:space="preserve">all employees who are employed as supply staff to the school whether employed directly or through an </w:t>
      </w:r>
      <w:proofErr w:type="gramStart"/>
      <w:r w:rsidRPr="005B3405">
        <w:rPr>
          <w:rFonts w:eastAsia="Times New Roman" w:cstheme="minorHAnsi"/>
          <w:color w:val="444444"/>
          <w:sz w:val="24"/>
          <w:szCs w:val="24"/>
          <w:lang w:val="en" w:eastAsia="en-GB"/>
        </w:rPr>
        <w:t>agency;</w:t>
      </w:r>
      <w:proofErr w:type="gramEnd"/>
    </w:p>
    <w:p w14:paraId="1E3E1674" w14:textId="49B03D5A" w:rsidR="00166B68" w:rsidRPr="00984B1F" w:rsidRDefault="00166B68" w:rsidP="005B3405">
      <w:pPr>
        <w:pStyle w:val="ListParagraph"/>
        <w:numPr>
          <w:ilvl w:val="0"/>
          <w:numId w:val="14"/>
        </w:numPr>
        <w:spacing w:after="0" w:line="240" w:lineRule="auto"/>
        <w:ind w:left="-284" w:right="-897" w:hanging="425"/>
        <w:rPr>
          <w:rFonts w:eastAsia="Times New Roman" w:cstheme="minorHAnsi"/>
          <w:color w:val="444444"/>
          <w:sz w:val="24"/>
          <w:szCs w:val="24"/>
          <w:lang w:val="en" w:eastAsia="en-GB"/>
        </w:rPr>
      </w:pPr>
      <w:r w:rsidRPr="005B3405">
        <w:rPr>
          <w:rFonts w:eastAsia="Times New Roman" w:cstheme="minorHAnsi"/>
          <w:color w:val="444444"/>
          <w:sz w:val="24"/>
          <w:szCs w:val="24"/>
          <w:lang w:val="en" w:eastAsia="en-GB"/>
        </w:rPr>
        <w:t xml:space="preserve">all others who have been chosen by the school to work in regular contact with children. This will cover volunteers, governors, peripatetic staff and people brought into the school to provide additional </w:t>
      </w:r>
      <w:r w:rsidRPr="00984B1F">
        <w:rPr>
          <w:rFonts w:eastAsia="Times New Roman" w:cstheme="minorHAnsi"/>
          <w:color w:val="444444"/>
          <w:sz w:val="24"/>
          <w:szCs w:val="24"/>
          <w:lang w:val="en" w:eastAsia="en-GB"/>
        </w:rPr>
        <w:t xml:space="preserve">teaching or instruction for pupils but who are not staff members, </w:t>
      </w:r>
      <w:proofErr w:type="spellStart"/>
      <w:r w:rsidRPr="00984B1F">
        <w:rPr>
          <w:rFonts w:eastAsia="Times New Roman" w:cstheme="minorHAnsi"/>
          <w:color w:val="444444"/>
          <w:sz w:val="24"/>
          <w:szCs w:val="24"/>
          <w:lang w:val="en" w:eastAsia="en-GB"/>
        </w:rPr>
        <w:t>eg</w:t>
      </w:r>
      <w:proofErr w:type="spellEnd"/>
      <w:r w:rsidRPr="00984B1F">
        <w:rPr>
          <w:rFonts w:eastAsia="Times New Roman" w:cstheme="minorHAnsi"/>
          <w:color w:val="444444"/>
          <w:sz w:val="24"/>
          <w:szCs w:val="24"/>
          <w:lang w:val="en" w:eastAsia="en-GB"/>
        </w:rPr>
        <w:t xml:space="preserve"> sports coaches etc.</w:t>
      </w:r>
    </w:p>
    <w:p w14:paraId="4EF01856" w14:textId="6AD97EC4" w:rsidR="00166B68" w:rsidRPr="00984B1F" w:rsidRDefault="00166B68" w:rsidP="005B3405">
      <w:pPr>
        <w:pStyle w:val="ListParagraph"/>
        <w:numPr>
          <w:ilvl w:val="0"/>
          <w:numId w:val="14"/>
        </w:numPr>
        <w:spacing w:after="0" w:line="240" w:lineRule="auto"/>
        <w:ind w:left="-284" w:right="-897" w:hanging="425"/>
        <w:rPr>
          <w:rFonts w:eastAsia="Times New Roman" w:cstheme="minorHAnsi"/>
          <w:color w:val="444444"/>
          <w:sz w:val="24"/>
          <w:szCs w:val="24"/>
          <w:lang w:val="en" w:eastAsia="en-GB"/>
        </w:rPr>
      </w:pPr>
      <w:r w:rsidRPr="00984B1F">
        <w:rPr>
          <w:rFonts w:eastAsia="Times New Roman" w:cstheme="minorHAnsi"/>
          <w:color w:val="444444"/>
          <w:sz w:val="24"/>
          <w:szCs w:val="24"/>
          <w:lang w:val="en" w:eastAsia="en-GB"/>
        </w:rPr>
        <w:t xml:space="preserve">A designated Governor will be responsible for </w:t>
      </w:r>
      <w:r w:rsidR="005B3405" w:rsidRPr="00984B1F">
        <w:rPr>
          <w:rFonts w:eastAsia="Times New Roman" w:cstheme="minorHAnsi"/>
          <w:color w:val="444444"/>
          <w:sz w:val="24"/>
          <w:szCs w:val="24"/>
          <w:lang w:val="en" w:eastAsia="en-GB"/>
        </w:rPr>
        <w:t xml:space="preserve">annually </w:t>
      </w:r>
      <w:r w:rsidRPr="00984B1F">
        <w:rPr>
          <w:rFonts w:eastAsia="Times New Roman" w:cstheme="minorHAnsi"/>
          <w:color w:val="444444"/>
          <w:sz w:val="24"/>
          <w:szCs w:val="24"/>
          <w:lang w:val="en" w:eastAsia="en-GB"/>
        </w:rPr>
        <w:t xml:space="preserve">auditing </w:t>
      </w:r>
      <w:r w:rsidR="005B3405" w:rsidRPr="00984B1F">
        <w:rPr>
          <w:rFonts w:eastAsia="Times New Roman" w:cstheme="minorHAnsi"/>
          <w:color w:val="444444"/>
          <w:sz w:val="24"/>
          <w:szCs w:val="24"/>
          <w:lang w:val="en" w:eastAsia="en-GB"/>
        </w:rPr>
        <w:t>our SCR</w:t>
      </w:r>
      <w:r w:rsidRPr="00984B1F">
        <w:rPr>
          <w:rFonts w:eastAsia="Times New Roman" w:cstheme="minorHAnsi"/>
          <w:color w:val="444444"/>
          <w:sz w:val="24"/>
          <w:szCs w:val="24"/>
          <w:lang w:val="en" w:eastAsia="en-GB"/>
        </w:rPr>
        <w:t xml:space="preserve"> and reporting </w:t>
      </w:r>
      <w:r w:rsidR="005B3405" w:rsidRPr="00984B1F">
        <w:rPr>
          <w:rFonts w:eastAsia="Times New Roman" w:cstheme="minorHAnsi"/>
          <w:color w:val="444444"/>
          <w:sz w:val="24"/>
          <w:szCs w:val="24"/>
          <w:lang w:val="en" w:eastAsia="en-GB"/>
        </w:rPr>
        <w:t>their</w:t>
      </w:r>
      <w:r w:rsidRPr="00984B1F">
        <w:rPr>
          <w:rFonts w:eastAsia="Times New Roman" w:cstheme="minorHAnsi"/>
          <w:color w:val="444444"/>
          <w:sz w:val="24"/>
          <w:szCs w:val="24"/>
          <w:lang w:val="en" w:eastAsia="en-GB"/>
        </w:rPr>
        <w:t xml:space="preserve"> findings to the full Governing Body during the Summer Term meeting.</w:t>
      </w:r>
      <w:r w:rsidR="0094401A" w:rsidRPr="00984B1F">
        <w:rPr>
          <w:rFonts w:eastAsia="Times New Roman" w:cstheme="minorHAnsi"/>
          <w:color w:val="444444"/>
          <w:sz w:val="24"/>
          <w:szCs w:val="24"/>
          <w:lang w:val="en" w:eastAsia="en-GB"/>
        </w:rPr>
        <w:t xml:space="preserve">  Our SCR was last audited on </w:t>
      </w:r>
      <w:r w:rsidR="00F65E2A">
        <w:rPr>
          <w:rFonts w:eastAsia="Times New Roman" w:cstheme="minorHAnsi"/>
          <w:color w:val="444444"/>
          <w:sz w:val="24"/>
          <w:szCs w:val="24"/>
          <w:lang w:val="en" w:eastAsia="en-GB"/>
        </w:rPr>
        <w:t>10</w:t>
      </w:r>
      <w:r w:rsidR="0094401A" w:rsidRPr="00984B1F">
        <w:rPr>
          <w:rFonts w:eastAsia="Times New Roman" w:cstheme="minorHAnsi"/>
          <w:color w:val="444444"/>
          <w:sz w:val="24"/>
          <w:szCs w:val="24"/>
          <w:lang w:val="en" w:eastAsia="en-GB"/>
        </w:rPr>
        <w:t>/</w:t>
      </w:r>
      <w:r w:rsidR="00A046D1">
        <w:rPr>
          <w:rFonts w:eastAsia="Times New Roman" w:cstheme="minorHAnsi"/>
          <w:color w:val="444444"/>
          <w:sz w:val="24"/>
          <w:szCs w:val="24"/>
          <w:lang w:val="en" w:eastAsia="en-GB"/>
        </w:rPr>
        <w:t>07</w:t>
      </w:r>
      <w:r w:rsidR="0094401A" w:rsidRPr="00984B1F">
        <w:rPr>
          <w:rFonts w:eastAsia="Times New Roman" w:cstheme="minorHAnsi"/>
          <w:color w:val="444444"/>
          <w:sz w:val="24"/>
          <w:szCs w:val="24"/>
          <w:lang w:val="en" w:eastAsia="en-GB"/>
        </w:rPr>
        <w:t>/</w:t>
      </w:r>
      <w:r w:rsidR="00A046D1">
        <w:rPr>
          <w:rFonts w:eastAsia="Times New Roman" w:cstheme="minorHAnsi"/>
          <w:color w:val="444444"/>
          <w:sz w:val="24"/>
          <w:szCs w:val="24"/>
          <w:lang w:val="en" w:eastAsia="en-GB"/>
        </w:rPr>
        <w:t>202</w:t>
      </w:r>
      <w:r w:rsidR="00F65E2A">
        <w:rPr>
          <w:rFonts w:eastAsia="Times New Roman" w:cstheme="minorHAnsi"/>
          <w:color w:val="444444"/>
          <w:sz w:val="24"/>
          <w:szCs w:val="24"/>
          <w:lang w:val="en" w:eastAsia="en-GB"/>
        </w:rPr>
        <w:t>4</w:t>
      </w:r>
      <w:r w:rsidR="0094401A" w:rsidRPr="00984B1F">
        <w:rPr>
          <w:rFonts w:eastAsia="Times New Roman" w:cstheme="minorHAnsi"/>
          <w:color w:val="444444"/>
          <w:sz w:val="24"/>
          <w:szCs w:val="24"/>
          <w:lang w:val="en" w:eastAsia="en-GB"/>
        </w:rPr>
        <w:t xml:space="preserve"> by </w:t>
      </w:r>
      <w:r w:rsidR="00A046D1">
        <w:rPr>
          <w:rFonts w:eastAsia="Times New Roman" w:cstheme="minorHAnsi"/>
          <w:color w:val="444444"/>
          <w:sz w:val="24"/>
          <w:szCs w:val="24"/>
          <w:lang w:val="en" w:eastAsia="en-GB"/>
        </w:rPr>
        <w:t>Andy Harris</w:t>
      </w:r>
      <w:r w:rsidR="0094401A" w:rsidRPr="00984B1F">
        <w:rPr>
          <w:rFonts w:eastAsia="Times New Roman" w:cstheme="minorHAnsi"/>
          <w:color w:val="444444"/>
          <w:sz w:val="24"/>
          <w:szCs w:val="24"/>
          <w:lang w:val="en" w:eastAsia="en-GB"/>
        </w:rPr>
        <w:t>.</w:t>
      </w:r>
    </w:p>
    <w:p w14:paraId="472B6687" w14:textId="77777777" w:rsidR="005B3405" w:rsidRPr="00166B68" w:rsidRDefault="005B3405" w:rsidP="001A0C44">
      <w:pPr>
        <w:spacing w:after="0" w:line="240" w:lineRule="auto"/>
        <w:ind w:left="-709" w:right="-897"/>
        <w:rPr>
          <w:rFonts w:eastAsia="Times New Roman" w:cstheme="minorHAnsi"/>
          <w:color w:val="444444"/>
          <w:sz w:val="24"/>
          <w:szCs w:val="24"/>
          <w:lang w:val="en" w:eastAsia="en-GB"/>
        </w:rPr>
      </w:pPr>
    </w:p>
    <w:p w14:paraId="6BE27DEC"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Record Retention/Data Protection</w:t>
      </w:r>
    </w:p>
    <w:p w14:paraId="6B05A90A" w14:textId="21E5B9E2" w:rsidR="00166B68" w:rsidRDefault="00984B1F"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166B68" w:rsidRPr="00166B68">
        <w:rPr>
          <w:rFonts w:eastAsia="Times New Roman" w:cstheme="minorHAnsi"/>
          <w:color w:val="444444"/>
          <w:sz w:val="24"/>
          <w:szCs w:val="24"/>
          <w:lang w:val="en" w:eastAsia="en-GB"/>
        </w:rPr>
        <w:t xml:space="preserve"> is legally required to undertake the above pre-employment checks. Therefore, if an applicant is successful in their application, </w:t>
      </w:r>
      <w:r w:rsidR="0094401A">
        <w:rPr>
          <w:rFonts w:eastAsia="Times New Roman" w:cstheme="minorHAnsi"/>
          <w:color w:val="444444"/>
          <w:sz w:val="24"/>
          <w:szCs w:val="24"/>
          <w:lang w:val="en" w:eastAsia="en-GB"/>
        </w:rPr>
        <w:t>our</w:t>
      </w:r>
      <w:r w:rsidR="00166B68" w:rsidRPr="00166B68">
        <w:rPr>
          <w:rFonts w:eastAsia="Times New Roman" w:cstheme="minorHAnsi"/>
          <w:color w:val="444444"/>
          <w:sz w:val="24"/>
          <w:szCs w:val="24"/>
          <w:lang w:val="en" w:eastAsia="en-GB"/>
        </w:rPr>
        <w:t xml:space="preserve"> School will retain on their personnel file any relevant information provided as part of the application process. This will include copies of documents used to verify identity, right to work in the UK, medical fitness and qualifications. Medical information may be used to help the </w:t>
      </w:r>
      <w:proofErr w:type="gramStart"/>
      <w:r w:rsidR="00166B68" w:rsidRPr="00166B68">
        <w:rPr>
          <w:rFonts w:eastAsia="Times New Roman" w:cstheme="minorHAnsi"/>
          <w:color w:val="444444"/>
          <w:sz w:val="24"/>
          <w:szCs w:val="24"/>
          <w:lang w:val="en" w:eastAsia="en-GB"/>
        </w:rPr>
        <w:t>School</w:t>
      </w:r>
      <w:proofErr w:type="gramEnd"/>
      <w:r w:rsidR="00166B68" w:rsidRPr="00166B68">
        <w:rPr>
          <w:rFonts w:eastAsia="Times New Roman" w:cstheme="minorHAnsi"/>
          <w:color w:val="444444"/>
          <w:sz w:val="24"/>
          <w:szCs w:val="24"/>
          <w:lang w:val="en" w:eastAsia="en-GB"/>
        </w:rPr>
        <w:t xml:space="preserve"> to discharge its obligations as an employer, </w:t>
      </w:r>
      <w:proofErr w:type="spellStart"/>
      <w:r w:rsidR="00166B68" w:rsidRPr="00166B68">
        <w:rPr>
          <w:rFonts w:eastAsia="Times New Roman" w:cstheme="minorHAnsi"/>
          <w:color w:val="444444"/>
          <w:sz w:val="24"/>
          <w:szCs w:val="24"/>
          <w:lang w:val="en" w:eastAsia="en-GB"/>
        </w:rPr>
        <w:t>eg</w:t>
      </w:r>
      <w:proofErr w:type="spellEnd"/>
      <w:r w:rsidR="00166B68" w:rsidRPr="00166B68">
        <w:rPr>
          <w:rFonts w:eastAsia="Times New Roman" w:cstheme="minorHAnsi"/>
          <w:color w:val="444444"/>
          <w:sz w:val="24"/>
          <w:szCs w:val="24"/>
          <w:lang w:val="en" w:eastAsia="en-GB"/>
        </w:rPr>
        <w:t xml:space="preserve"> so that </w:t>
      </w:r>
      <w:r w:rsidR="0094401A">
        <w:rPr>
          <w:rFonts w:eastAsia="Times New Roman" w:cstheme="minorHAnsi"/>
          <w:color w:val="444444"/>
          <w:sz w:val="24"/>
          <w:szCs w:val="24"/>
          <w:lang w:val="en" w:eastAsia="en-GB"/>
        </w:rPr>
        <w:t>our</w:t>
      </w:r>
      <w:r w:rsidR="00166B68" w:rsidRPr="00166B68">
        <w:rPr>
          <w:rFonts w:eastAsia="Times New Roman" w:cstheme="minorHAnsi"/>
          <w:color w:val="444444"/>
          <w:sz w:val="24"/>
          <w:szCs w:val="24"/>
          <w:lang w:val="en" w:eastAsia="en-GB"/>
        </w:rPr>
        <w:t xml:space="preserve"> School may consider reasonable adjustments if an employee suffers from a disability or to assist with any other workplace issue.</w:t>
      </w:r>
      <w:r w:rsidR="0094401A">
        <w:rPr>
          <w:rFonts w:eastAsia="Times New Roman" w:cstheme="minorHAnsi"/>
          <w:color w:val="444444"/>
          <w:sz w:val="24"/>
          <w:szCs w:val="24"/>
          <w:lang w:val="en" w:eastAsia="en-GB"/>
        </w:rPr>
        <w:t xml:space="preserve">  </w:t>
      </w:r>
    </w:p>
    <w:p w14:paraId="6DA29837" w14:textId="77777777" w:rsidR="0094401A" w:rsidRPr="00166B68" w:rsidRDefault="0094401A" w:rsidP="001A0C44">
      <w:pPr>
        <w:spacing w:after="0" w:line="240" w:lineRule="auto"/>
        <w:ind w:left="-709" w:right="-897"/>
        <w:rPr>
          <w:rFonts w:eastAsia="Times New Roman" w:cstheme="minorHAnsi"/>
          <w:color w:val="444444"/>
          <w:sz w:val="24"/>
          <w:szCs w:val="24"/>
          <w:lang w:val="en" w:eastAsia="en-GB"/>
        </w:rPr>
      </w:pPr>
    </w:p>
    <w:p w14:paraId="5E8DE503" w14:textId="452F9E85"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This documentation will be retained by </w:t>
      </w:r>
      <w:r w:rsidR="0094401A">
        <w:rPr>
          <w:rFonts w:eastAsia="Times New Roman" w:cstheme="minorHAnsi"/>
          <w:color w:val="444444"/>
          <w:sz w:val="24"/>
          <w:szCs w:val="24"/>
          <w:lang w:val="en" w:eastAsia="en-GB"/>
        </w:rPr>
        <w:t>our</w:t>
      </w:r>
      <w:r w:rsidRPr="00166B68">
        <w:rPr>
          <w:rFonts w:eastAsia="Times New Roman" w:cstheme="minorHAnsi"/>
          <w:color w:val="444444"/>
          <w:sz w:val="24"/>
          <w:szCs w:val="24"/>
          <w:lang w:val="en" w:eastAsia="en-GB"/>
        </w:rPr>
        <w:t xml:space="preserve"> School for the duration of the successful applicant's employment with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All information retained on employees is kept centrally in </w:t>
      </w:r>
      <w:r w:rsidR="0094401A" w:rsidRPr="00EC7524">
        <w:rPr>
          <w:rFonts w:eastAsia="Times New Roman" w:cstheme="minorHAnsi"/>
          <w:color w:val="444444"/>
          <w:sz w:val="24"/>
          <w:szCs w:val="24"/>
          <w:lang w:val="en" w:eastAsia="en-GB"/>
        </w:rPr>
        <w:t xml:space="preserve">School </w:t>
      </w:r>
      <w:r w:rsidRPr="00EC7524">
        <w:rPr>
          <w:rFonts w:eastAsia="Times New Roman" w:cstheme="minorHAnsi"/>
          <w:color w:val="444444"/>
          <w:sz w:val="24"/>
          <w:szCs w:val="24"/>
          <w:lang w:val="en" w:eastAsia="en-GB"/>
        </w:rPr>
        <w:t>in a locked and secure cabinet.</w:t>
      </w:r>
      <w:r w:rsidR="0094401A">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The same policy applies to any suitability information obtained about volunteers involved with School activities.</w:t>
      </w:r>
    </w:p>
    <w:p w14:paraId="126A2856" w14:textId="77777777" w:rsidR="0094401A" w:rsidRPr="00166B68" w:rsidRDefault="0094401A" w:rsidP="001A0C44">
      <w:pPr>
        <w:spacing w:after="0" w:line="240" w:lineRule="auto"/>
        <w:ind w:left="-709" w:right="-897"/>
        <w:rPr>
          <w:rFonts w:eastAsia="Times New Roman" w:cstheme="minorHAnsi"/>
          <w:color w:val="444444"/>
          <w:sz w:val="24"/>
          <w:szCs w:val="24"/>
          <w:lang w:val="en" w:eastAsia="en-GB"/>
        </w:rPr>
      </w:pPr>
    </w:p>
    <w:p w14:paraId="04977D42" w14:textId="61564205" w:rsidR="00166B68" w:rsidRDefault="00EC7524"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94401A">
        <w:rPr>
          <w:rFonts w:eastAsia="Times New Roman" w:cstheme="minorHAnsi"/>
          <w:color w:val="444444"/>
          <w:sz w:val="24"/>
          <w:szCs w:val="24"/>
          <w:lang w:val="en" w:eastAsia="en-GB"/>
        </w:rPr>
        <w:t xml:space="preserve"> </w:t>
      </w:r>
      <w:r w:rsidR="00166B68" w:rsidRPr="00166B68">
        <w:rPr>
          <w:rFonts w:eastAsia="Times New Roman" w:cstheme="minorHAnsi"/>
          <w:color w:val="444444"/>
          <w:sz w:val="24"/>
          <w:szCs w:val="24"/>
          <w:lang w:val="en" w:eastAsia="en-GB"/>
        </w:rPr>
        <w:t xml:space="preserve">will retain all interview notes on all unsuccessful applicants for a period of </w:t>
      </w:r>
      <w:r w:rsidR="0094401A">
        <w:rPr>
          <w:rFonts w:eastAsia="Times New Roman" w:cstheme="minorHAnsi"/>
          <w:color w:val="444444"/>
          <w:sz w:val="24"/>
          <w:szCs w:val="24"/>
          <w:lang w:val="en" w:eastAsia="en-GB"/>
        </w:rPr>
        <w:t>6 moths</w:t>
      </w:r>
      <w:r w:rsidR="00166B68" w:rsidRPr="00166B68">
        <w:rPr>
          <w:rFonts w:eastAsia="Times New Roman" w:cstheme="minorHAnsi"/>
          <w:color w:val="444444"/>
          <w:sz w:val="24"/>
          <w:szCs w:val="24"/>
          <w:lang w:val="en" w:eastAsia="en-GB"/>
        </w:rPr>
        <w:t>, after which time the notes will be confidentially destroyed (</w:t>
      </w:r>
      <w:proofErr w:type="spellStart"/>
      <w:r w:rsidR="00166B68" w:rsidRPr="00166B68">
        <w:rPr>
          <w:rFonts w:eastAsia="Times New Roman" w:cstheme="minorHAnsi"/>
          <w:color w:val="444444"/>
          <w:sz w:val="24"/>
          <w:szCs w:val="24"/>
          <w:lang w:val="en" w:eastAsia="en-GB"/>
        </w:rPr>
        <w:t>ie</w:t>
      </w:r>
      <w:proofErr w:type="spellEnd"/>
      <w:r w:rsidR="00166B68" w:rsidRPr="00166B68">
        <w:rPr>
          <w:rFonts w:eastAsia="Times New Roman" w:cstheme="minorHAnsi"/>
          <w:color w:val="444444"/>
          <w:sz w:val="24"/>
          <w:szCs w:val="24"/>
          <w:lang w:val="en" w:eastAsia="en-GB"/>
        </w:rPr>
        <w:t xml:space="preserve"> shredded). The 6-month retention period is in accordance with the General Data Protection Regulations (GDPR) [DPA18].</w:t>
      </w:r>
    </w:p>
    <w:p w14:paraId="52D1739E" w14:textId="77777777" w:rsidR="0094401A" w:rsidRPr="00166B68" w:rsidRDefault="0094401A" w:rsidP="001A0C44">
      <w:pPr>
        <w:spacing w:after="0" w:line="240" w:lineRule="auto"/>
        <w:ind w:left="-709" w:right="-897"/>
        <w:rPr>
          <w:rFonts w:eastAsia="Times New Roman" w:cstheme="minorHAnsi"/>
          <w:color w:val="444444"/>
          <w:sz w:val="24"/>
          <w:szCs w:val="24"/>
          <w:lang w:val="en" w:eastAsia="en-GB"/>
        </w:rPr>
      </w:pPr>
    </w:p>
    <w:p w14:paraId="42AD064C"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Ongoing Employment</w:t>
      </w:r>
    </w:p>
    <w:p w14:paraId="02D769BB" w14:textId="7426317D" w:rsidR="00166B68" w:rsidRDefault="00EC7524"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Emmanuel Christian School</w:t>
      </w:r>
      <w:r w:rsidR="0094401A">
        <w:rPr>
          <w:rFonts w:eastAsia="Times New Roman" w:cstheme="minorHAnsi"/>
          <w:color w:val="444444"/>
          <w:sz w:val="24"/>
          <w:szCs w:val="24"/>
          <w:lang w:val="en" w:eastAsia="en-GB"/>
        </w:rPr>
        <w:t xml:space="preserve"> </w:t>
      </w:r>
      <w:proofErr w:type="spellStart"/>
      <w:r w:rsidR="00166B68" w:rsidRPr="00166B68">
        <w:rPr>
          <w:rFonts w:eastAsia="Times New Roman" w:cstheme="minorHAnsi"/>
          <w:color w:val="444444"/>
          <w:sz w:val="24"/>
          <w:szCs w:val="24"/>
          <w:lang w:val="en" w:eastAsia="en-GB"/>
        </w:rPr>
        <w:t>recognises</w:t>
      </w:r>
      <w:proofErr w:type="spellEnd"/>
      <w:r w:rsidR="00166B68" w:rsidRPr="00166B68">
        <w:rPr>
          <w:rFonts w:eastAsia="Times New Roman" w:cstheme="minorHAnsi"/>
          <w:color w:val="444444"/>
          <w:sz w:val="24"/>
          <w:szCs w:val="24"/>
          <w:lang w:val="en" w:eastAsia="en-GB"/>
        </w:rPr>
        <w:t xml:space="preserve"> that safer recruitment and selection is not just about the start of </w:t>
      </w:r>
      <w:proofErr w:type="gramStart"/>
      <w:r w:rsidR="00166B68" w:rsidRPr="00166B68">
        <w:rPr>
          <w:rFonts w:eastAsia="Times New Roman" w:cstheme="minorHAnsi"/>
          <w:color w:val="444444"/>
          <w:sz w:val="24"/>
          <w:szCs w:val="24"/>
          <w:lang w:val="en" w:eastAsia="en-GB"/>
        </w:rPr>
        <w:t>employment, but</w:t>
      </w:r>
      <w:proofErr w:type="gramEnd"/>
      <w:r w:rsidR="00166B68" w:rsidRPr="00166B68">
        <w:rPr>
          <w:rFonts w:eastAsia="Times New Roman" w:cstheme="minorHAnsi"/>
          <w:color w:val="444444"/>
          <w:sz w:val="24"/>
          <w:szCs w:val="24"/>
          <w:lang w:val="en" w:eastAsia="en-GB"/>
        </w:rPr>
        <w:t xml:space="preserve"> should be part of a larger policy framework for all staff. The school will therefore provide ongoing training and support for all staff</w:t>
      </w:r>
      <w:r w:rsidR="0094401A">
        <w:rPr>
          <w:rFonts w:eastAsia="Times New Roman" w:cstheme="minorHAnsi"/>
          <w:color w:val="444444"/>
          <w:sz w:val="24"/>
          <w:szCs w:val="24"/>
          <w:lang w:val="en" w:eastAsia="en-GB"/>
        </w:rPr>
        <w:t>.</w:t>
      </w:r>
    </w:p>
    <w:p w14:paraId="7881BD19" w14:textId="77777777" w:rsidR="0094401A" w:rsidRPr="00166B68" w:rsidRDefault="0094401A" w:rsidP="001A0C44">
      <w:pPr>
        <w:spacing w:after="0" w:line="240" w:lineRule="auto"/>
        <w:ind w:left="-709" w:right="-897"/>
        <w:rPr>
          <w:rFonts w:eastAsia="Times New Roman" w:cstheme="minorHAnsi"/>
          <w:color w:val="444444"/>
          <w:sz w:val="24"/>
          <w:szCs w:val="24"/>
          <w:lang w:val="en" w:eastAsia="en-GB"/>
        </w:rPr>
      </w:pPr>
    </w:p>
    <w:p w14:paraId="1CFFCF6D" w14:textId="1F1064E3" w:rsidR="00166B68" w:rsidRPr="0094401A" w:rsidRDefault="00166B68" w:rsidP="001A0C44">
      <w:pPr>
        <w:spacing w:after="0" w:line="240" w:lineRule="auto"/>
        <w:ind w:left="-709" w:right="-897"/>
        <w:rPr>
          <w:rFonts w:eastAsia="Times New Roman" w:cstheme="minorHAnsi"/>
          <w:b/>
          <w:bCs/>
          <w:color w:val="444444"/>
          <w:sz w:val="24"/>
          <w:szCs w:val="24"/>
          <w:lang w:val="en" w:eastAsia="en-GB"/>
        </w:rPr>
      </w:pPr>
      <w:r w:rsidRPr="0094401A">
        <w:rPr>
          <w:rFonts w:eastAsia="Times New Roman" w:cstheme="minorHAnsi"/>
          <w:b/>
          <w:bCs/>
          <w:color w:val="444444"/>
          <w:sz w:val="24"/>
          <w:szCs w:val="24"/>
          <w:lang w:val="en" w:eastAsia="en-GB"/>
        </w:rPr>
        <w:t xml:space="preserve">Leaving Employment at </w:t>
      </w:r>
      <w:r w:rsidR="00EC7524">
        <w:rPr>
          <w:rFonts w:eastAsia="Times New Roman" w:cstheme="minorHAnsi"/>
          <w:b/>
          <w:bCs/>
          <w:color w:val="444444"/>
          <w:sz w:val="24"/>
          <w:szCs w:val="24"/>
          <w:lang w:val="en" w:eastAsia="en-GB"/>
        </w:rPr>
        <w:t>Emmanuel Christian School</w:t>
      </w:r>
    </w:p>
    <w:p w14:paraId="1CC54DB0" w14:textId="52FDFD2F"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Despite the best efforts to recruit safely, there will be occasions when allegations of serious misconduct or abuse against children and young people are raised. This policy is primarily concerned with the promotion of safer recruitment and details the </w:t>
      </w:r>
      <w:proofErr w:type="gramStart"/>
      <w:r w:rsidRPr="00166B68">
        <w:rPr>
          <w:rFonts w:eastAsia="Times New Roman" w:cstheme="minorHAnsi"/>
          <w:color w:val="444444"/>
          <w:sz w:val="24"/>
          <w:szCs w:val="24"/>
          <w:lang w:val="en" w:eastAsia="en-GB"/>
        </w:rPr>
        <w:t>pre employment</w:t>
      </w:r>
      <w:proofErr w:type="gramEnd"/>
      <w:r w:rsidRPr="00166B68">
        <w:rPr>
          <w:rFonts w:eastAsia="Times New Roman" w:cstheme="minorHAnsi"/>
          <w:color w:val="444444"/>
          <w:sz w:val="24"/>
          <w:szCs w:val="24"/>
          <w:lang w:val="en" w:eastAsia="en-GB"/>
        </w:rPr>
        <w:t xml:space="preserve"> checks that will be undertaken prior to employment being confirmed. Whilst these are pre-employment checks</w:t>
      </w:r>
      <w:r w:rsidR="0094401A">
        <w:rPr>
          <w:rFonts w:eastAsia="Times New Roman" w:cstheme="minorHAnsi"/>
          <w:color w:val="444444"/>
          <w:sz w:val="24"/>
          <w:szCs w:val="24"/>
          <w:lang w:val="en" w:eastAsia="en-GB"/>
        </w:rPr>
        <w:t xml:space="preserve">, our </w:t>
      </w:r>
      <w:r w:rsidRPr="00166B68">
        <w:rPr>
          <w:rFonts w:eastAsia="Times New Roman" w:cstheme="minorHAnsi"/>
          <w:color w:val="444444"/>
          <w:sz w:val="24"/>
          <w:szCs w:val="24"/>
          <w:lang w:val="en" w:eastAsia="en-GB"/>
        </w:rPr>
        <w:t xml:space="preserve">School also has a legal duty to make a referral to the DBS in circumstances where an </w:t>
      </w:r>
      <w:proofErr w:type="gramStart"/>
      <w:r w:rsidRPr="00166B68">
        <w:rPr>
          <w:rFonts w:eastAsia="Times New Roman" w:cstheme="minorHAnsi"/>
          <w:color w:val="444444"/>
          <w:sz w:val="24"/>
          <w:szCs w:val="24"/>
          <w:lang w:val="en" w:eastAsia="en-GB"/>
        </w:rPr>
        <w:t>individual</w:t>
      </w:r>
      <w:r w:rsidR="0094401A">
        <w:rPr>
          <w:rFonts w:eastAsia="Times New Roman" w:cstheme="minorHAnsi"/>
          <w:color w:val="444444"/>
          <w:sz w:val="24"/>
          <w:szCs w:val="24"/>
          <w:lang w:val="en" w:eastAsia="en-GB"/>
        </w:rPr>
        <w:t>;</w:t>
      </w:r>
      <w:proofErr w:type="gramEnd"/>
    </w:p>
    <w:p w14:paraId="74E6C751" w14:textId="77777777" w:rsidR="0094401A" w:rsidRPr="00166B68" w:rsidRDefault="0094401A" w:rsidP="001A0C44">
      <w:pPr>
        <w:spacing w:after="0" w:line="240" w:lineRule="auto"/>
        <w:ind w:left="-709" w:right="-897"/>
        <w:rPr>
          <w:rFonts w:eastAsia="Times New Roman" w:cstheme="minorHAnsi"/>
          <w:color w:val="444444"/>
          <w:sz w:val="24"/>
          <w:szCs w:val="24"/>
          <w:lang w:val="en" w:eastAsia="en-GB"/>
        </w:rPr>
      </w:pPr>
    </w:p>
    <w:p w14:paraId="58420F2F" w14:textId="38731927" w:rsidR="00166B68" w:rsidRPr="0094401A" w:rsidRDefault="00166B68" w:rsidP="0094401A">
      <w:pPr>
        <w:pStyle w:val="ListParagraph"/>
        <w:numPr>
          <w:ilvl w:val="0"/>
          <w:numId w:val="18"/>
        </w:numPr>
        <w:spacing w:after="0" w:line="240" w:lineRule="auto"/>
        <w:ind w:left="-284" w:right="-897" w:hanging="425"/>
        <w:rPr>
          <w:rFonts w:eastAsia="Times New Roman" w:cstheme="minorHAnsi"/>
          <w:color w:val="444444"/>
          <w:sz w:val="24"/>
          <w:szCs w:val="24"/>
          <w:lang w:val="en" w:eastAsia="en-GB"/>
        </w:rPr>
      </w:pPr>
      <w:r w:rsidRPr="0094401A">
        <w:rPr>
          <w:rFonts w:eastAsia="Times New Roman" w:cstheme="minorHAnsi"/>
          <w:color w:val="444444"/>
          <w:sz w:val="24"/>
          <w:szCs w:val="24"/>
          <w:lang w:val="en" w:eastAsia="en-GB"/>
        </w:rPr>
        <w:t xml:space="preserve">has applied for a position at the </w:t>
      </w:r>
      <w:proofErr w:type="gramStart"/>
      <w:r w:rsidRPr="0094401A">
        <w:rPr>
          <w:rFonts w:eastAsia="Times New Roman" w:cstheme="minorHAnsi"/>
          <w:color w:val="444444"/>
          <w:sz w:val="24"/>
          <w:szCs w:val="24"/>
          <w:lang w:val="en" w:eastAsia="en-GB"/>
        </w:rPr>
        <w:t>School</w:t>
      </w:r>
      <w:proofErr w:type="gramEnd"/>
      <w:r w:rsidRPr="0094401A">
        <w:rPr>
          <w:rFonts w:eastAsia="Times New Roman" w:cstheme="minorHAnsi"/>
          <w:color w:val="444444"/>
          <w:sz w:val="24"/>
          <w:szCs w:val="24"/>
          <w:lang w:val="en" w:eastAsia="en-GB"/>
        </w:rPr>
        <w:t xml:space="preserve"> despite being barred from working with children; or</w:t>
      </w:r>
      <w:r w:rsidRPr="0094401A">
        <w:rPr>
          <w:rFonts w:eastAsia="Times New Roman" w:cstheme="minorHAnsi"/>
          <w:color w:val="444444"/>
          <w:sz w:val="24"/>
          <w:szCs w:val="24"/>
          <w:lang w:val="en" w:eastAsia="en-GB"/>
        </w:rPr>
        <w:br/>
        <w:t xml:space="preserve">has been removed by the </w:t>
      </w:r>
      <w:proofErr w:type="gramStart"/>
      <w:r w:rsidRPr="0094401A">
        <w:rPr>
          <w:rFonts w:eastAsia="Times New Roman" w:cstheme="minorHAnsi"/>
          <w:color w:val="444444"/>
          <w:sz w:val="24"/>
          <w:szCs w:val="24"/>
          <w:lang w:val="en" w:eastAsia="en-GB"/>
        </w:rPr>
        <w:t>School</w:t>
      </w:r>
      <w:proofErr w:type="gramEnd"/>
      <w:r w:rsidRPr="0094401A">
        <w:rPr>
          <w:rFonts w:eastAsia="Times New Roman" w:cstheme="minorHAnsi"/>
          <w:color w:val="444444"/>
          <w:sz w:val="24"/>
          <w:szCs w:val="24"/>
          <w:lang w:val="en" w:eastAsia="en-GB"/>
        </w:rPr>
        <w:t xml:space="preserve"> from working in regulated activity (whether paid or unpaid), or has resigned prior to being removed, because they have harmed, or pose a risk of harm to a child.</w:t>
      </w:r>
    </w:p>
    <w:p w14:paraId="794D6B64" w14:textId="3D968E32" w:rsidR="00166B68" w:rsidRPr="0094401A" w:rsidRDefault="00166B68" w:rsidP="0094401A">
      <w:pPr>
        <w:pStyle w:val="ListParagraph"/>
        <w:numPr>
          <w:ilvl w:val="0"/>
          <w:numId w:val="18"/>
        </w:numPr>
        <w:spacing w:after="0" w:line="240" w:lineRule="auto"/>
        <w:ind w:left="-284" w:right="-897" w:hanging="425"/>
        <w:rPr>
          <w:rFonts w:eastAsia="Times New Roman" w:cstheme="minorHAnsi"/>
          <w:color w:val="444444"/>
          <w:sz w:val="24"/>
          <w:szCs w:val="24"/>
          <w:lang w:val="en" w:eastAsia="en-GB"/>
        </w:rPr>
      </w:pPr>
      <w:r w:rsidRPr="0094401A">
        <w:rPr>
          <w:rFonts w:eastAsia="Times New Roman" w:cstheme="minorHAnsi"/>
          <w:color w:val="444444"/>
          <w:sz w:val="24"/>
          <w:szCs w:val="24"/>
          <w:lang w:val="en" w:eastAsia="en-GB"/>
        </w:rPr>
        <w:t xml:space="preserve">If the individual referred to the DBS is a teacher, </w:t>
      </w:r>
      <w:r w:rsidR="0094401A">
        <w:rPr>
          <w:rFonts w:eastAsia="Times New Roman" w:cstheme="minorHAnsi"/>
          <w:color w:val="444444"/>
          <w:sz w:val="24"/>
          <w:szCs w:val="24"/>
          <w:lang w:val="en" w:eastAsia="en-GB"/>
        </w:rPr>
        <w:t>our</w:t>
      </w:r>
      <w:r w:rsidRPr="0094401A">
        <w:rPr>
          <w:rFonts w:eastAsia="Times New Roman" w:cstheme="minorHAnsi"/>
          <w:color w:val="444444"/>
          <w:sz w:val="24"/>
          <w:szCs w:val="24"/>
          <w:lang w:val="en" w:eastAsia="en-GB"/>
        </w:rPr>
        <w:t xml:space="preserve"> School may also decide to make a referral to the Teaching Regulation Agency.</w:t>
      </w:r>
    </w:p>
    <w:p w14:paraId="5073955F" w14:textId="77777777" w:rsidR="0094401A" w:rsidRPr="00166B68" w:rsidRDefault="0094401A" w:rsidP="001A0C44">
      <w:pPr>
        <w:spacing w:after="0" w:line="240" w:lineRule="auto"/>
        <w:ind w:left="-709" w:right="-897"/>
        <w:rPr>
          <w:rFonts w:eastAsia="Times New Roman" w:cstheme="minorHAnsi"/>
          <w:color w:val="444444"/>
          <w:sz w:val="24"/>
          <w:szCs w:val="24"/>
          <w:lang w:val="en" w:eastAsia="en-GB"/>
        </w:rPr>
      </w:pPr>
    </w:p>
    <w:p w14:paraId="2A1DDC0E"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Contractors and agency staff</w:t>
      </w:r>
    </w:p>
    <w:p w14:paraId="568FE152"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Contractors engaged by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must complete the same checks for their employees that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is required to complete for its staff.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requires confirmation that these checks have been completed before employees of the Contractor can commence work at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w:t>
      </w:r>
    </w:p>
    <w:p w14:paraId="68C3F7A1" w14:textId="72A373E5"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Agencies who supply staff to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must also complete the pre-employment checks which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would otherwise complete for its staff. Again, the School requires confirmation that these checks have been completed before an individual can commence work at </w:t>
      </w:r>
      <w:r w:rsidR="00810F15">
        <w:rPr>
          <w:rFonts w:eastAsia="Times New Roman" w:cstheme="minorHAnsi"/>
          <w:color w:val="444444"/>
          <w:sz w:val="24"/>
          <w:szCs w:val="24"/>
          <w:lang w:val="en" w:eastAsia="en-GB"/>
        </w:rPr>
        <w:t>our</w:t>
      </w:r>
      <w:r w:rsidR="00B900A7">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School.</w:t>
      </w:r>
    </w:p>
    <w:p w14:paraId="40FFCA75" w14:textId="4C2CC4CE"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lastRenderedPageBreak/>
        <w:t xml:space="preserve">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will independently verify the identity of staff supplied by contractors or an agency in and will require the provision of the original DBS certificate before contractors or agency staff can commence work at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w:t>
      </w:r>
    </w:p>
    <w:p w14:paraId="6C86E149" w14:textId="77777777" w:rsidR="00810F15" w:rsidRPr="00166B68" w:rsidRDefault="00810F15" w:rsidP="001A0C44">
      <w:pPr>
        <w:spacing w:after="0" w:line="240" w:lineRule="auto"/>
        <w:ind w:left="-709" w:right="-897"/>
        <w:rPr>
          <w:rFonts w:eastAsia="Times New Roman" w:cstheme="minorHAnsi"/>
          <w:color w:val="444444"/>
          <w:sz w:val="24"/>
          <w:szCs w:val="24"/>
          <w:lang w:val="en" w:eastAsia="en-GB"/>
        </w:rPr>
      </w:pPr>
    </w:p>
    <w:p w14:paraId="3006C4B8"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Visiting Speakers (and Prevent Duty)</w:t>
      </w:r>
    </w:p>
    <w:p w14:paraId="0EB594FF" w14:textId="3AE5274E"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 Prevent Duty Guidance requires </w:t>
      </w:r>
      <w:r w:rsidR="00EC7524">
        <w:rPr>
          <w:rFonts w:eastAsia="Times New Roman" w:cstheme="minorHAnsi"/>
          <w:color w:val="444444"/>
          <w:sz w:val="24"/>
          <w:szCs w:val="24"/>
          <w:lang w:val="en" w:eastAsia="en-GB"/>
        </w:rPr>
        <w:t>Emmanuel Christian School</w:t>
      </w:r>
      <w:r w:rsidR="000314E1">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to have clear protocols for ensuring that any visiting speakers, whether invited by staff or by pupils, are suitable and appropriately supervised.</w:t>
      </w:r>
      <w:r w:rsidR="000314E1">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 xml:space="preserve">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is not permitted to obtain a DBS disclosure or Children's Barred List information on any visiting speaker who does not engage in regulated activity at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or perform any other regular duties for or on behalf of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w:t>
      </w:r>
    </w:p>
    <w:p w14:paraId="360E9E81" w14:textId="77777777" w:rsidR="000314E1" w:rsidRPr="00166B68" w:rsidRDefault="000314E1" w:rsidP="001A0C44">
      <w:pPr>
        <w:spacing w:after="0" w:line="240" w:lineRule="auto"/>
        <w:ind w:left="-709" w:right="-897"/>
        <w:rPr>
          <w:rFonts w:eastAsia="Times New Roman" w:cstheme="minorHAnsi"/>
          <w:color w:val="444444"/>
          <w:sz w:val="24"/>
          <w:szCs w:val="24"/>
          <w:lang w:val="en" w:eastAsia="en-GB"/>
        </w:rPr>
      </w:pPr>
    </w:p>
    <w:p w14:paraId="6721BF6B" w14:textId="10FAE9C0"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All visiting speakers will be subject to the </w:t>
      </w:r>
      <w:proofErr w:type="gramStart"/>
      <w:r w:rsidRPr="00166B68">
        <w:rPr>
          <w:rFonts w:eastAsia="Times New Roman" w:cstheme="minorHAnsi"/>
          <w:color w:val="444444"/>
          <w:sz w:val="24"/>
          <w:szCs w:val="24"/>
          <w:lang w:val="en" w:eastAsia="en-GB"/>
        </w:rPr>
        <w:t>School's</w:t>
      </w:r>
      <w:proofErr w:type="gramEnd"/>
      <w:r w:rsidRPr="00166B68">
        <w:rPr>
          <w:rFonts w:eastAsia="Times New Roman" w:cstheme="minorHAnsi"/>
          <w:color w:val="444444"/>
          <w:sz w:val="24"/>
          <w:szCs w:val="24"/>
          <w:lang w:val="en" w:eastAsia="en-GB"/>
        </w:rPr>
        <w:t xml:space="preserve"> usual visitors signing in protocol</w:t>
      </w:r>
      <w:r w:rsidR="000314E1">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 xml:space="preserve">This will include signing in and out at Reception, the wearing of a visitor’s badge </w:t>
      </w:r>
      <w:proofErr w:type="gramStart"/>
      <w:r w:rsidRPr="00166B68">
        <w:rPr>
          <w:rFonts w:eastAsia="Times New Roman" w:cstheme="minorHAnsi"/>
          <w:color w:val="444444"/>
          <w:sz w:val="24"/>
          <w:szCs w:val="24"/>
          <w:lang w:val="en" w:eastAsia="en-GB"/>
        </w:rPr>
        <w:t>at all times</w:t>
      </w:r>
      <w:proofErr w:type="gramEnd"/>
      <w:r w:rsidRPr="00166B68">
        <w:rPr>
          <w:rFonts w:eastAsia="Times New Roman" w:cstheme="minorHAnsi"/>
          <w:color w:val="444444"/>
          <w:sz w:val="24"/>
          <w:szCs w:val="24"/>
          <w:lang w:val="en" w:eastAsia="en-GB"/>
        </w:rPr>
        <w:t xml:space="preserve"> and being escorted by a fully vetted member of staff between appointments.</w:t>
      </w:r>
    </w:p>
    <w:p w14:paraId="04E6129E" w14:textId="77777777" w:rsidR="000314E1" w:rsidRPr="00166B68" w:rsidRDefault="000314E1" w:rsidP="001A0C44">
      <w:pPr>
        <w:spacing w:after="0" w:line="240" w:lineRule="auto"/>
        <w:ind w:left="-709" w:right="-897"/>
        <w:rPr>
          <w:rFonts w:eastAsia="Times New Roman" w:cstheme="minorHAnsi"/>
          <w:color w:val="444444"/>
          <w:sz w:val="24"/>
          <w:szCs w:val="24"/>
          <w:lang w:val="en" w:eastAsia="en-GB"/>
        </w:rPr>
      </w:pPr>
    </w:p>
    <w:p w14:paraId="26FE3763" w14:textId="04FA4DEC" w:rsidR="00166B68" w:rsidRPr="000314E1" w:rsidRDefault="00166B68" w:rsidP="00756218">
      <w:pPr>
        <w:spacing w:after="0" w:line="240" w:lineRule="auto"/>
        <w:ind w:left="-709" w:right="-897"/>
        <w:rPr>
          <w:rFonts w:eastAsia="Times New Roman" w:cstheme="minorHAnsi"/>
          <w:i/>
          <w:iCs/>
          <w:color w:val="444444"/>
          <w:sz w:val="24"/>
          <w:szCs w:val="24"/>
          <w:lang w:val="en" w:eastAsia="en-GB"/>
        </w:rPr>
      </w:pPr>
      <w:r w:rsidRPr="00166B68">
        <w:rPr>
          <w:rFonts w:eastAsia="Times New Roman" w:cstheme="minorHAnsi"/>
          <w:color w:val="444444"/>
          <w:sz w:val="24"/>
          <w:szCs w:val="24"/>
          <w:lang w:val="en" w:eastAsia="en-GB"/>
        </w:rPr>
        <w:t xml:space="preserve">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will also obtain such formal or informal background information about a visiting speaker as is reasonable in the circumstances to decide whether to invite and/or permit a speaker to attend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In doing so,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will always have regard to the Prevent Duty Guidance and the </w:t>
      </w:r>
      <w:r w:rsidR="00756218" w:rsidRPr="00756218">
        <w:rPr>
          <w:rFonts w:eastAsia="Times New Roman" w:cstheme="minorHAnsi"/>
          <w:color w:val="444444"/>
          <w:sz w:val="24"/>
          <w:szCs w:val="24"/>
          <w:lang w:eastAsia="en-GB"/>
        </w:rPr>
        <w:t>the definition of extremism set out in KCSIE 2025, which states: ‘Extremism is vocal or active opposition to our fundamental values, including democracy, the rule of law, individual liberty and mutual respect and tolerance of different faiths and beliefs. This also includes calling for the death of members of the armed forces.’</w:t>
      </w:r>
    </w:p>
    <w:p w14:paraId="69061665" w14:textId="77777777" w:rsidR="000314E1" w:rsidRPr="00166B68" w:rsidRDefault="000314E1" w:rsidP="001A0C44">
      <w:pPr>
        <w:spacing w:after="0" w:line="240" w:lineRule="auto"/>
        <w:ind w:left="-709" w:right="-897"/>
        <w:rPr>
          <w:rFonts w:eastAsia="Times New Roman" w:cstheme="minorHAnsi"/>
          <w:color w:val="444444"/>
          <w:sz w:val="24"/>
          <w:szCs w:val="24"/>
          <w:lang w:val="en" w:eastAsia="en-GB"/>
        </w:rPr>
      </w:pPr>
    </w:p>
    <w:p w14:paraId="019FA902" w14:textId="1866BCE3"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In fulfilling its Prevent Duty obligations</w:t>
      </w:r>
      <w:r w:rsidR="000314E1">
        <w:rPr>
          <w:rFonts w:eastAsia="Times New Roman" w:cstheme="minorHAnsi"/>
          <w:color w:val="444444"/>
          <w:sz w:val="24"/>
          <w:szCs w:val="24"/>
          <w:lang w:val="en" w:eastAsia="en-GB"/>
        </w:rPr>
        <w:t>,</w:t>
      </w:r>
      <w:r w:rsidRPr="00166B68">
        <w:rPr>
          <w:rFonts w:eastAsia="Times New Roman" w:cstheme="minorHAnsi"/>
          <w:color w:val="444444"/>
          <w:sz w:val="24"/>
          <w:szCs w:val="24"/>
          <w:lang w:val="en" w:eastAsia="en-GB"/>
        </w:rPr>
        <w:t xml:space="preserve"> </w:t>
      </w:r>
      <w:r w:rsidR="00EC7524">
        <w:rPr>
          <w:rFonts w:eastAsia="Times New Roman" w:cstheme="minorHAnsi"/>
          <w:color w:val="444444"/>
          <w:sz w:val="24"/>
          <w:szCs w:val="24"/>
          <w:lang w:val="en" w:eastAsia="en-GB"/>
        </w:rPr>
        <w:t>Emmanuel Christian School</w:t>
      </w:r>
      <w:r w:rsidRPr="00166B68">
        <w:rPr>
          <w:rFonts w:eastAsia="Times New Roman" w:cstheme="minorHAnsi"/>
          <w:color w:val="444444"/>
          <w:sz w:val="24"/>
          <w:szCs w:val="24"/>
          <w:lang w:val="en" w:eastAsia="en-GB"/>
        </w:rPr>
        <w:t xml:space="preserve"> does not discriminate on the grounds of race, </w:t>
      </w:r>
      <w:proofErr w:type="spellStart"/>
      <w:r w:rsidRPr="00166B68">
        <w:rPr>
          <w:rFonts w:eastAsia="Times New Roman" w:cstheme="minorHAnsi"/>
          <w:color w:val="444444"/>
          <w:sz w:val="24"/>
          <w:szCs w:val="24"/>
          <w:lang w:val="en" w:eastAsia="en-GB"/>
        </w:rPr>
        <w:t>colour</w:t>
      </w:r>
      <w:proofErr w:type="spellEnd"/>
      <w:r w:rsidRPr="00166B68">
        <w:rPr>
          <w:rFonts w:eastAsia="Times New Roman" w:cstheme="minorHAnsi"/>
          <w:color w:val="444444"/>
          <w:sz w:val="24"/>
          <w:szCs w:val="24"/>
          <w:lang w:val="en" w:eastAsia="en-GB"/>
        </w:rPr>
        <w:t>, nationality, ethnic or national origin, religion or religious belief, sex or sexual orientation, marital or civil partner status, disability or age.</w:t>
      </w:r>
    </w:p>
    <w:p w14:paraId="2EE268EB" w14:textId="77777777" w:rsidR="000314E1" w:rsidRPr="00166B68" w:rsidRDefault="000314E1" w:rsidP="001A0C44">
      <w:pPr>
        <w:spacing w:after="0" w:line="240" w:lineRule="auto"/>
        <w:ind w:left="-709" w:right="-897"/>
        <w:rPr>
          <w:rFonts w:eastAsia="Times New Roman" w:cstheme="minorHAnsi"/>
          <w:color w:val="444444"/>
          <w:sz w:val="24"/>
          <w:szCs w:val="24"/>
          <w:lang w:val="en" w:eastAsia="en-GB"/>
        </w:rPr>
      </w:pPr>
    </w:p>
    <w:p w14:paraId="6523759C" w14:textId="77777777"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Volunteers</w:t>
      </w:r>
    </w:p>
    <w:p w14:paraId="3C5F0839" w14:textId="2196958C" w:rsid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will request an enhanced DBS disclosure and Children's Barred List information on all volunteers undertaking regulated activity with pupils at or on behalf of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(the definition of regulated activity set out above will be applied to all volunteers).</w:t>
      </w:r>
      <w:r w:rsidR="00E24B6B">
        <w:rPr>
          <w:rFonts w:eastAsia="Times New Roman" w:cstheme="minorHAnsi"/>
          <w:color w:val="444444"/>
          <w:sz w:val="24"/>
          <w:szCs w:val="24"/>
          <w:lang w:val="en" w:eastAsia="en-GB"/>
        </w:rPr>
        <w:t xml:space="preserve">  </w:t>
      </w:r>
      <w:r w:rsidRPr="00166B68">
        <w:rPr>
          <w:rFonts w:eastAsia="Times New Roman" w:cstheme="minorHAnsi"/>
          <w:color w:val="444444"/>
          <w:sz w:val="24"/>
          <w:szCs w:val="24"/>
          <w:lang w:val="en" w:eastAsia="en-GB"/>
        </w:rPr>
        <w:t xml:space="preserve">Under no circumstances will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permit an unchecked volunteer to have unsupervised contact with pupils.</w:t>
      </w:r>
    </w:p>
    <w:p w14:paraId="28F3F181" w14:textId="77777777" w:rsidR="00E24B6B" w:rsidRPr="00166B68" w:rsidRDefault="00E24B6B" w:rsidP="001A0C44">
      <w:pPr>
        <w:spacing w:after="0" w:line="240" w:lineRule="auto"/>
        <w:ind w:left="-709" w:right="-897"/>
        <w:rPr>
          <w:rFonts w:eastAsia="Times New Roman" w:cstheme="minorHAnsi"/>
          <w:color w:val="444444"/>
          <w:sz w:val="24"/>
          <w:szCs w:val="24"/>
          <w:lang w:val="en" w:eastAsia="en-GB"/>
        </w:rPr>
      </w:pPr>
    </w:p>
    <w:p w14:paraId="1A46004D" w14:textId="2C2E1B8E" w:rsidR="00E24B6B"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color w:val="444444"/>
          <w:sz w:val="24"/>
          <w:szCs w:val="24"/>
          <w:lang w:val="en" w:eastAsia="en-GB"/>
        </w:rPr>
        <w:t xml:space="preserve">It is </w:t>
      </w:r>
      <w:r w:rsidR="00EC7524">
        <w:rPr>
          <w:rFonts w:eastAsia="Times New Roman" w:cstheme="minorHAnsi"/>
          <w:color w:val="444444"/>
          <w:sz w:val="24"/>
          <w:szCs w:val="24"/>
          <w:lang w:val="en" w:eastAsia="en-GB"/>
        </w:rPr>
        <w:t xml:space="preserve">Emmanuel Christian School’s </w:t>
      </w:r>
      <w:r w:rsidRPr="00166B68">
        <w:rPr>
          <w:rFonts w:eastAsia="Times New Roman" w:cstheme="minorHAnsi"/>
          <w:color w:val="444444"/>
          <w:sz w:val="24"/>
          <w:szCs w:val="24"/>
          <w:lang w:val="en" w:eastAsia="en-GB"/>
        </w:rPr>
        <w:t xml:space="preserve">policy that a new DBS certificate is required for volunteers who will engage in regulated activity but who have not been involved in any activities with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for three consecutive months or more. Those volunteers who are likely to be involved in activities with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on a regular basis may be required to sign up to the DBS update service as this permits the </w:t>
      </w:r>
      <w:proofErr w:type="gramStart"/>
      <w:r w:rsidRPr="00166B68">
        <w:rPr>
          <w:rFonts w:eastAsia="Times New Roman" w:cstheme="minorHAnsi"/>
          <w:color w:val="444444"/>
          <w:sz w:val="24"/>
          <w:szCs w:val="24"/>
          <w:lang w:val="en" w:eastAsia="en-GB"/>
        </w:rPr>
        <w:t>School</w:t>
      </w:r>
      <w:proofErr w:type="gramEnd"/>
      <w:r w:rsidRPr="00166B68">
        <w:rPr>
          <w:rFonts w:eastAsia="Times New Roman" w:cstheme="minorHAnsi"/>
          <w:color w:val="444444"/>
          <w:sz w:val="24"/>
          <w:szCs w:val="24"/>
          <w:lang w:val="en" w:eastAsia="en-GB"/>
        </w:rPr>
        <w:t xml:space="preserve"> to obtain up to date criminal records information without delay prior to each new activity in which a volunteer participates.</w:t>
      </w:r>
      <w:r w:rsidR="00E24B6B">
        <w:rPr>
          <w:rFonts w:eastAsia="Times New Roman" w:cstheme="minorHAnsi"/>
          <w:color w:val="444444"/>
          <w:sz w:val="24"/>
          <w:szCs w:val="24"/>
          <w:lang w:val="en" w:eastAsia="en-GB"/>
        </w:rPr>
        <w:t xml:space="preserve">  Furthermore, </w:t>
      </w:r>
      <w:r w:rsidRPr="00166B68">
        <w:rPr>
          <w:rFonts w:eastAsia="Times New Roman" w:cstheme="minorHAnsi"/>
          <w:color w:val="444444"/>
          <w:sz w:val="24"/>
          <w:szCs w:val="24"/>
          <w:lang w:val="en" w:eastAsia="en-GB"/>
        </w:rPr>
        <w:t>the School will seek to obtain such further suitability information about a volunteer as it considers appropriate in the circumstances. This may include (but is not limited to the following</w:t>
      </w:r>
      <w:proofErr w:type="gramStart"/>
      <w:r w:rsidRPr="00166B68">
        <w:rPr>
          <w:rFonts w:eastAsia="Times New Roman" w:cstheme="minorHAnsi"/>
          <w:color w:val="444444"/>
          <w:sz w:val="24"/>
          <w:szCs w:val="24"/>
          <w:lang w:val="en" w:eastAsia="en-GB"/>
        </w:rPr>
        <w:t>)</w:t>
      </w:r>
      <w:r w:rsidR="00E24B6B">
        <w:rPr>
          <w:rFonts w:eastAsia="Times New Roman" w:cstheme="minorHAnsi"/>
          <w:color w:val="444444"/>
          <w:sz w:val="24"/>
          <w:szCs w:val="24"/>
          <w:lang w:val="en" w:eastAsia="en-GB"/>
        </w:rPr>
        <w:t>;</w:t>
      </w:r>
      <w:proofErr w:type="gramEnd"/>
    </w:p>
    <w:p w14:paraId="34AB2CC0" w14:textId="77777777" w:rsidR="00E24B6B" w:rsidRDefault="00E24B6B" w:rsidP="001A0C44">
      <w:pPr>
        <w:spacing w:after="0" w:line="240" w:lineRule="auto"/>
        <w:ind w:left="-709" w:right="-897"/>
        <w:rPr>
          <w:rFonts w:eastAsia="Times New Roman" w:cstheme="minorHAnsi"/>
          <w:color w:val="444444"/>
          <w:sz w:val="24"/>
          <w:szCs w:val="24"/>
          <w:lang w:val="en" w:eastAsia="en-GB"/>
        </w:rPr>
      </w:pPr>
    </w:p>
    <w:p w14:paraId="1145D65A" w14:textId="25E082CA" w:rsidR="00E24B6B" w:rsidRPr="00E24B6B" w:rsidRDefault="00166B68" w:rsidP="00E24B6B">
      <w:pPr>
        <w:pStyle w:val="ListParagraph"/>
        <w:numPr>
          <w:ilvl w:val="0"/>
          <w:numId w:val="21"/>
        </w:numPr>
        <w:spacing w:after="0" w:line="240" w:lineRule="auto"/>
        <w:ind w:left="-284" w:right="-897" w:hanging="425"/>
        <w:rPr>
          <w:rFonts w:eastAsia="Times New Roman" w:cstheme="minorHAnsi"/>
          <w:color w:val="444444"/>
          <w:sz w:val="24"/>
          <w:szCs w:val="24"/>
          <w:lang w:val="en" w:eastAsia="en-GB"/>
        </w:rPr>
      </w:pPr>
      <w:r w:rsidRPr="00E24B6B">
        <w:rPr>
          <w:rFonts w:eastAsia="Times New Roman" w:cstheme="minorHAnsi"/>
          <w:color w:val="444444"/>
          <w:sz w:val="24"/>
          <w:szCs w:val="24"/>
          <w:lang w:val="en" w:eastAsia="en-GB"/>
        </w:rPr>
        <w:t xml:space="preserve">formal or informal information provided by staff, parents and other </w:t>
      </w:r>
      <w:proofErr w:type="gramStart"/>
      <w:r w:rsidRPr="00E24B6B">
        <w:rPr>
          <w:rFonts w:eastAsia="Times New Roman" w:cstheme="minorHAnsi"/>
          <w:color w:val="444444"/>
          <w:sz w:val="24"/>
          <w:szCs w:val="24"/>
          <w:lang w:val="en" w:eastAsia="en-GB"/>
        </w:rPr>
        <w:t>volunteers;</w:t>
      </w:r>
      <w:proofErr w:type="gramEnd"/>
    </w:p>
    <w:p w14:paraId="3E4A92B5" w14:textId="77777777" w:rsidR="00E24B6B" w:rsidRPr="00E24B6B" w:rsidRDefault="00166B68" w:rsidP="00E24B6B">
      <w:pPr>
        <w:pStyle w:val="ListParagraph"/>
        <w:numPr>
          <w:ilvl w:val="0"/>
          <w:numId w:val="20"/>
        </w:numPr>
        <w:spacing w:after="0" w:line="240" w:lineRule="auto"/>
        <w:ind w:left="-284" w:right="-897" w:hanging="425"/>
        <w:rPr>
          <w:rFonts w:eastAsia="Times New Roman" w:cstheme="minorHAnsi"/>
          <w:color w:val="444444"/>
          <w:sz w:val="24"/>
          <w:szCs w:val="24"/>
          <w:lang w:val="en" w:eastAsia="en-GB"/>
        </w:rPr>
      </w:pPr>
      <w:r w:rsidRPr="00E24B6B">
        <w:rPr>
          <w:rFonts w:eastAsia="Times New Roman" w:cstheme="minorHAnsi"/>
          <w:color w:val="444444"/>
          <w:sz w:val="24"/>
          <w:szCs w:val="24"/>
          <w:lang w:val="en" w:eastAsia="en-GB"/>
        </w:rPr>
        <w:t>character references from the volunteer's place of work or any other relevant source; and</w:t>
      </w:r>
    </w:p>
    <w:p w14:paraId="241F613C" w14:textId="4DEAF655" w:rsidR="00166B68" w:rsidRPr="00E24B6B" w:rsidRDefault="00166B68" w:rsidP="00E24B6B">
      <w:pPr>
        <w:pStyle w:val="ListParagraph"/>
        <w:numPr>
          <w:ilvl w:val="0"/>
          <w:numId w:val="20"/>
        </w:numPr>
        <w:spacing w:after="0" w:line="240" w:lineRule="auto"/>
        <w:ind w:left="-284" w:right="-897" w:hanging="425"/>
        <w:rPr>
          <w:rFonts w:eastAsia="Times New Roman" w:cstheme="minorHAnsi"/>
          <w:color w:val="444444"/>
          <w:sz w:val="24"/>
          <w:szCs w:val="24"/>
          <w:lang w:val="en" w:eastAsia="en-GB"/>
        </w:rPr>
      </w:pPr>
      <w:r w:rsidRPr="00E24B6B">
        <w:rPr>
          <w:rFonts w:eastAsia="Times New Roman" w:cstheme="minorHAnsi"/>
          <w:color w:val="444444"/>
          <w:sz w:val="24"/>
          <w:szCs w:val="24"/>
          <w:lang w:val="en" w:eastAsia="en-GB"/>
        </w:rPr>
        <w:t>an informal safer recruitment interview</w:t>
      </w:r>
    </w:p>
    <w:p w14:paraId="34B80043" w14:textId="77777777" w:rsidR="00E24B6B" w:rsidRDefault="00E24B6B" w:rsidP="001A0C44">
      <w:pPr>
        <w:spacing w:after="0" w:line="240" w:lineRule="auto"/>
        <w:ind w:left="-709" w:right="-897"/>
        <w:rPr>
          <w:rFonts w:eastAsia="Times New Roman" w:cstheme="minorHAnsi"/>
          <w:b/>
          <w:bCs/>
          <w:color w:val="444444"/>
          <w:sz w:val="24"/>
          <w:szCs w:val="24"/>
          <w:lang w:val="en" w:eastAsia="en-GB"/>
        </w:rPr>
      </w:pPr>
    </w:p>
    <w:p w14:paraId="62E201AD" w14:textId="296F7A6A" w:rsidR="00166B68" w:rsidRPr="00166B68" w:rsidRDefault="00166B68" w:rsidP="001A0C44">
      <w:pPr>
        <w:spacing w:after="0" w:line="240" w:lineRule="auto"/>
        <w:ind w:left="-709" w:right="-897"/>
        <w:rPr>
          <w:rFonts w:eastAsia="Times New Roman" w:cstheme="minorHAnsi"/>
          <w:color w:val="444444"/>
          <w:sz w:val="24"/>
          <w:szCs w:val="24"/>
          <w:lang w:val="en" w:eastAsia="en-GB"/>
        </w:rPr>
      </w:pPr>
      <w:r w:rsidRPr="00166B68">
        <w:rPr>
          <w:rFonts w:eastAsia="Times New Roman" w:cstheme="minorHAnsi"/>
          <w:b/>
          <w:bCs/>
          <w:color w:val="444444"/>
          <w:sz w:val="24"/>
          <w:szCs w:val="24"/>
          <w:lang w:val="en" w:eastAsia="en-GB"/>
        </w:rPr>
        <w:t>Monitoring and Evaluation</w:t>
      </w:r>
    </w:p>
    <w:p w14:paraId="1367439C" w14:textId="6DBB8FDE" w:rsidR="00AA20B6" w:rsidRDefault="00E24B6B" w:rsidP="001A0C44">
      <w:pPr>
        <w:spacing w:after="0" w:line="240" w:lineRule="auto"/>
        <w:ind w:left="-709" w:right="-897"/>
        <w:rPr>
          <w:rFonts w:eastAsia="Times New Roman" w:cstheme="minorHAnsi"/>
          <w:color w:val="444444"/>
          <w:sz w:val="24"/>
          <w:szCs w:val="24"/>
          <w:lang w:val="en" w:eastAsia="en-GB"/>
        </w:rPr>
      </w:pPr>
      <w:r>
        <w:rPr>
          <w:rFonts w:eastAsia="Times New Roman" w:cstheme="minorHAnsi"/>
          <w:color w:val="444444"/>
          <w:sz w:val="24"/>
          <w:szCs w:val="24"/>
          <w:lang w:val="en" w:eastAsia="en-GB"/>
        </w:rPr>
        <w:t xml:space="preserve">Our </w:t>
      </w:r>
      <w:r w:rsidRPr="00EC7524">
        <w:rPr>
          <w:rFonts w:eastAsia="Times New Roman" w:cstheme="minorHAnsi"/>
          <w:color w:val="444444"/>
          <w:sz w:val="24"/>
          <w:szCs w:val="24"/>
          <w:lang w:val="en" w:eastAsia="en-GB"/>
        </w:rPr>
        <w:t xml:space="preserve">School </w:t>
      </w:r>
      <w:r w:rsidRPr="00EC7524">
        <w:rPr>
          <w:rFonts w:eastAsia="Times New Roman" w:cstheme="minorHAnsi"/>
          <w:color w:val="000000" w:themeColor="text1"/>
          <w:sz w:val="24"/>
          <w:szCs w:val="24"/>
          <w:lang w:val="en" w:eastAsia="en-GB"/>
        </w:rPr>
        <w:t>SLT</w:t>
      </w:r>
      <w:r w:rsidR="00EC7524" w:rsidRPr="00EC7524">
        <w:rPr>
          <w:rFonts w:eastAsia="Times New Roman" w:cstheme="minorHAnsi"/>
          <w:color w:val="000000" w:themeColor="text1"/>
          <w:sz w:val="24"/>
          <w:szCs w:val="24"/>
          <w:lang w:val="en" w:eastAsia="en-GB"/>
        </w:rPr>
        <w:t xml:space="preserve"> </w:t>
      </w:r>
      <w:r w:rsidR="00166B68" w:rsidRPr="00EC7524">
        <w:rPr>
          <w:rFonts w:eastAsia="Times New Roman" w:cstheme="minorHAnsi"/>
          <w:color w:val="444444"/>
          <w:sz w:val="24"/>
          <w:szCs w:val="24"/>
          <w:lang w:val="en" w:eastAsia="en-GB"/>
        </w:rPr>
        <w:t>will</w:t>
      </w:r>
      <w:r w:rsidR="00166B68" w:rsidRPr="00166B68">
        <w:rPr>
          <w:rFonts w:eastAsia="Times New Roman" w:cstheme="minorHAnsi"/>
          <w:color w:val="444444"/>
          <w:sz w:val="24"/>
          <w:szCs w:val="24"/>
          <w:lang w:val="en" w:eastAsia="en-GB"/>
        </w:rPr>
        <w:t xml:space="preserve"> be responsible for ensuring that this policy is monitored and evaluated throughout the school. This will be undertaken through formal audits of job vacancies and a yearly Safer Recruitment Evaluation audit which will be presented </w:t>
      </w:r>
      <w:r>
        <w:rPr>
          <w:rFonts w:eastAsia="Times New Roman" w:cstheme="minorHAnsi"/>
          <w:color w:val="444444"/>
          <w:sz w:val="24"/>
          <w:szCs w:val="24"/>
          <w:lang w:val="en" w:eastAsia="en-GB"/>
        </w:rPr>
        <w:t xml:space="preserve">at the </w:t>
      </w:r>
      <w:r w:rsidR="00645C16">
        <w:rPr>
          <w:rFonts w:eastAsia="Times New Roman" w:cstheme="minorHAnsi"/>
          <w:color w:val="444444"/>
          <w:sz w:val="24"/>
          <w:szCs w:val="24"/>
          <w:lang w:val="en" w:eastAsia="en-GB"/>
        </w:rPr>
        <w:t>full governing body</w:t>
      </w:r>
      <w:r>
        <w:rPr>
          <w:rFonts w:eastAsia="Times New Roman" w:cstheme="minorHAnsi"/>
          <w:color w:val="444444"/>
          <w:sz w:val="24"/>
          <w:szCs w:val="24"/>
          <w:lang w:val="en" w:eastAsia="en-GB"/>
        </w:rPr>
        <w:t xml:space="preserve"> by the Headteacher. </w:t>
      </w:r>
    </w:p>
    <w:p w14:paraId="3B158871" w14:textId="77777777" w:rsidR="00AA20B6" w:rsidRDefault="00AA20B6" w:rsidP="00AA20B6">
      <w:pPr>
        <w:jc w:val="both"/>
        <w:rPr>
          <w:rFonts w:eastAsia="Times New Roman" w:cstheme="minorHAnsi"/>
          <w:color w:val="444444"/>
          <w:sz w:val="24"/>
          <w:szCs w:val="24"/>
          <w:lang w:val="en" w:eastAsia="en-GB"/>
        </w:rPr>
      </w:pPr>
      <w:r>
        <w:rPr>
          <w:rFonts w:eastAsia="Times New Roman" w:cstheme="minorHAnsi"/>
          <w:color w:val="444444"/>
          <w:sz w:val="24"/>
          <w:szCs w:val="24"/>
          <w:lang w:val="en" w:eastAsia="en-GB"/>
        </w:rPr>
        <w:br w:type="page"/>
      </w:r>
    </w:p>
    <w:sdt>
      <w:sdtPr>
        <w:rPr>
          <w:sz w:val="20"/>
          <w:szCs w:val="20"/>
        </w:rPr>
        <w:id w:val="-262142921"/>
        <w:docPartObj>
          <w:docPartGallery w:val="Cover Pages"/>
          <w:docPartUnique/>
        </w:docPartObj>
      </w:sdtPr>
      <w:sdtEndPr>
        <w:rPr>
          <w:b/>
        </w:rPr>
      </w:sdtEndPr>
      <w:sdtContent>
        <w:p w14:paraId="2C132B1B" w14:textId="320CFBE1" w:rsidR="00AA20B6" w:rsidRPr="00AA20B6" w:rsidRDefault="00AA20B6" w:rsidP="00AA20B6">
          <w:pPr>
            <w:rPr>
              <w:sz w:val="20"/>
              <w:szCs w:val="20"/>
            </w:rPr>
          </w:pPr>
        </w:p>
        <w:p w14:paraId="76696BC5" w14:textId="77777777" w:rsidR="00AA20B6" w:rsidRPr="00AA20B6" w:rsidRDefault="00AA20B6" w:rsidP="00AA20B6">
          <w:pPr>
            <w:jc w:val="both"/>
            <w:rPr>
              <w:sz w:val="20"/>
              <w:szCs w:val="20"/>
            </w:rPr>
          </w:pPr>
        </w:p>
        <w:p w14:paraId="455850EA" w14:textId="77777777" w:rsidR="00AA20B6" w:rsidRPr="00AA20B6" w:rsidRDefault="00AA20B6" w:rsidP="00AA20B6">
          <w:pPr>
            <w:jc w:val="both"/>
            <w:rPr>
              <w:sz w:val="20"/>
              <w:szCs w:val="20"/>
            </w:rPr>
          </w:pPr>
        </w:p>
        <w:p w14:paraId="6824EDA8" w14:textId="77777777" w:rsidR="00AA20B6" w:rsidRPr="00AA20B6" w:rsidRDefault="00AA20B6" w:rsidP="00AA20B6">
          <w:pPr>
            <w:jc w:val="both"/>
            <w:rPr>
              <w:sz w:val="20"/>
              <w:szCs w:val="20"/>
            </w:rPr>
          </w:pPr>
        </w:p>
        <w:p w14:paraId="6BBE3F43" w14:textId="77777777" w:rsidR="00AA20B6" w:rsidRPr="00AA20B6" w:rsidRDefault="00AA20B6" w:rsidP="00AA20B6">
          <w:pPr>
            <w:jc w:val="both"/>
            <w:rPr>
              <w:sz w:val="20"/>
              <w:szCs w:val="20"/>
            </w:rPr>
          </w:pPr>
        </w:p>
        <w:p w14:paraId="7C8DE97E" w14:textId="77777777" w:rsidR="00AA20B6" w:rsidRPr="00AA20B6" w:rsidRDefault="00AA20B6" w:rsidP="00AA20B6">
          <w:pPr>
            <w:jc w:val="both"/>
            <w:rPr>
              <w:sz w:val="20"/>
              <w:szCs w:val="20"/>
            </w:rPr>
          </w:pPr>
        </w:p>
        <w:p w14:paraId="6B438639" w14:textId="77777777" w:rsidR="00AA20B6" w:rsidRPr="00AA20B6" w:rsidRDefault="00AA20B6" w:rsidP="00AA20B6">
          <w:pPr>
            <w:jc w:val="both"/>
            <w:rPr>
              <w:sz w:val="20"/>
              <w:szCs w:val="20"/>
            </w:rPr>
          </w:pPr>
        </w:p>
        <w:p w14:paraId="188137DD" w14:textId="77777777" w:rsidR="00AA20B6" w:rsidRPr="00AA20B6" w:rsidRDefault="00AA20B6" w:rsidP="00AA20B6">
          <w:pPr>
            <w:jc w:val="both"/>
            <w:rPr>
              <w:sz w:val="20"/>
              <w:szCs w:val="20"/>
            </w:rPr>
          </w:pPr>
        </w:p>
        <w:p w14:paraId="3048D634" w14:textId="77777777" w:rsidR="00AA20B6" w:rsidRPr="00AA20B6" w:rsidRDefault="00AA20B6" w:rsidP="00AA20B6">
          <w:pPr>
            <w:jc w:val="both"/>
            <w:rPr>
              <w:sz w:val="20"/>
              <w:szCs w:val="20"/>
            </w:rPr>
          </w:pPr>
        </w:p>
        <w:p w14:paraId="754E5637" w14:textId="77777777" w:rsidR="00AA20B6" w:rsidRPr="00AA20B6" w:rsidRDefault="00AA20B6" w:rsidP="00AA20B6">
          <w:pPr>
            <w:jc w:val="both"/>
            <w:rPr>
              <w:sz w:val="20"/>
              <w:szCs w:val="20"/>
            </w:rPr>
          </w:pPr>
        </w:p>
        <w:p w14:paraId="594E6734" w14:textId="77777777" w:rsidR="00AA20B6" w:rsidRPr="00AA20B6" w:rsidRDefault="00AA20B6" w:rsidP="00AA20B6">
          <w:pPr>
            <w:jc w:val="both"/>
            <w:rPr>
              <w:sz w:val="20"/>
              <w:szCs w:val="20"/>
            </w:rPr>
          </w:pPr>
        </w:p>
        <w:p w14:paraId="2FDA0D09" w14:textId="77777777" w:rsidR="00AA20B6" w:rsidRPr="00AA20B6" w:rsidRDefault="00AA20B6" w:rsidP="00AA20B6">
          <w:pPr>
            <w:jc w:val="both"/>
            <w:rPr>
              <w:sz w:val="20"/>
              <w:szCs w:val="20"/>
            </w:rPr>
          </w:pPr>
        </w:p>
        <w:p w14:paraId="5B32CF43" w14:textId="77777777" w:rsidR="00AA20B6" w:rsidRPr="00AA20B6" w:rsidRDefault="00AA20B6" w:rsidP="00AA20B6">
          <w:pPr>
            <w:jc w:val="both"/>
            <w:rPr>
              <w:sz w:val="20"/>
              <w:szCs w:val="20"/>
            </w:rPr>
          </w:pPr>
        </w:p>
        <w:p w14:paraId="474611A2" w14:textId="77777777" w:rsidR="00AA20B6" w:rsidRPr="00AA20B6" w:rsidRDefault="00AA20B6" w:rsidP="00AA20B6">
          <w:pPr>
            <w:jc w:val="both"/>
            <w:rPr>
              <w:sz w:val="20"/>
              <w:szCs w:val="20"/>
            </w:rPr>
          </w:pPr>
        </w:p>
        <w:p w14:paraId="661F5AF3" w14:textId="77777777" w:rsidR="00AA20B6" w:rsidRPr="00AA20B6" w:rsidRDefault="00AA20B6" w:rsidP="00AA20B6">
          <w:pPr>
            <w:jc w:val="both"/>
            <w:rPr>
              <w:sz w:val="20"/>
              <w:szCs w:val="20"/>
            </w:rPr>
          </w:pPr>
        </w:p>
        <w:p w14:paraId="5BF11A15" w14:textId="77777777" w:rsidR="00AA20B6" w:rsidRPr="00AA20B6" w:rsidRDefault="00AA20B6" w:rsidP="00AA20B6">
          <w:pPr>
            <w:jc w:val="both"/>
            <w:rPr>
              <w:sz w:val="20"/>
              <w:szCs w:val="20"/>
            </w:rPr>
          </w:pPr>
        </w:p>
        <w:p w14:paraId="4B82707E" w14:textId="77777777" w:rsidR="00AA20B6" w:rsidRPr="00AA20B6" w:rsidRDefault="00AA20B6" w:rsidP="00AA20B6">
          <w:pPr>
            <w:jc w:val="both"/>
            <w:rPr>
              <w:sz w:val="20"/>
              <w:szCs w:val="20"/>
            </w:rPr>
          </w:pPr>
        </w:p>
        <w:p w14:paraId="66227BF2" w14:textId="77777777" w:rsidR="00AA20B6" w:rsidRPr="00AA20B6" w:rsidRDefault="00AA20B6" w:rsidP="00AA20B6">
          <w:pPr>
            <w:jc w:val="both"/>
            <w:rPr>
              <w:sz w:val="20"/>
              <w:szCs w:val="20"/>
            </w:rPr>
          </w:pPr>
        </w:p>
        <w:p w14:paraId="53F9DB83" w14:textId="77777777" w:rsidR="00AA20B6" w:rsidRPr="00AA20B6" w:rsidRDefault="00AA20B6" w:rsidP="00AA20B6">
          <w:pPr>
            <w:jc w:val="both"/>
            <w:rPr>
              <w:sz w:val="20"/>
              <w:szCs w:val="20"/>
            </w:rPr>
          </w:pPr>
        </w:p>
        <w:p w14:paraId="3367204F" w14:textId="77777777" w:rsidR="00AA20B6" w:rsidRPr="00AA20B6" w:rsidRDefault="00AA20B6" w:rsidP="00AA20B6">
          <w:pPr>
            <w:jc w:val="both"/>
            <w:rPr>
              <w:sz w:val="20"/>
              <w:szCs w:val="20"/>
            </w:rPr>
          </w:pPr>
        </w:p>
        <w:p w14:paraId="164F49DF" w14:textId="77777777" w:rsidR="00AA20B6" w:rsidRPr="00AA20B6" w:rsidRDefault="00AA20B6" w:rsidP="00AA20B6">
          <w:pPr>
            <w:jc w:val="both"/>
            <w:rPr>
              <w:sz w:val="20"/>
              <w:szCs w:val="20"/>
            </w:rPr>
          </w:pPr>
        </w:p>
        <w:p w14:paraId="7AD1BB50" w14:textId="08C377C0" w:rsidR="00AA20B6" w:rsidRPr="00AA20B6" w:rsidRDefault="00AA20B6" w:rsidP="00AA20B6">
          <w:pPr>
            <w:jc w:val="both"/>
            <w:rPr>
              <w:sz w:val="20"/>
              <w:szCs w:val="20"/>
            </w:rPr>
          </w:pPr>
        </w:p>
        <w:p w14:paraId="4DD5C42F" w14:textId="1CD42B33" w:rsidR="00AA20B6" w:rsidRPr="00AA20B6" w:rsidRDefault="00AA20B6" w:rsidP="00AA20B6">
          <w:pPr>
            <w:jc w:val="both"/>
            <w:rPr>
              <w:sz w:val="20"/>
              <w:szCs w:val="20"/>
            </w:rPr>
          </w:pPr>
        </w:p>
        <w:p w14:paraId="1289FB21" w14:textId="5273CBEC" w:rsidR="00AA20B6" w:rsidRPr="00AA20B6" w:rsidRDefault="00AA20B6" w:rsidP="00AA20B6">
          <w:pPr>
            <w:jc w:val="both"/>
            <w:rPr>
              <w:sz w:val="20"/>
              <w:szCs w:val="20"/>
            </w:rPr>
          </w:pPr>
        </w:p>
        <w:p w14:paraId="3F62F9A5" w14:textId="531011C5" w:rsidR="00AA20B6" w:rsidRPr="00AA20B6" w:rsidRDefault="00AA20B6" w:rsidP="00AA20B6">
          <w:pPr>
            <w:jc w:val="both"/>
            <w:rPr>
              <w:sz w:val="20"/>
              <w:szCs w:val="20"/>
            </w:rPr>
          </w:pPr>
        </w:p>
        <w:p w14:paraId="2A86A2D0" w14:textId="0A20BCCA" w:rsidR="00AA20B6" w:rsidRPr="00AA20B6" w:rsidRDefault="00AA20B6" w:rsidP="00AA20B6">
          <w:pPr>
            <w:jc w:val="both"/>
            <w:rPr>
              <w:sz w:val="20"/>
              <w:szCs w:val="20"/>
            </w:rPr>
          </w:pPr>
        </w:p>
        <w:p w14:paraId="24F73FD7" w14:textId="2F89B1BB" w:rsidR="00AA20B6" w:rsidRDefault="00AA20B6" w:rsidP="00AA20B6">
          <w:pPr>
            <w:jc w:val="both"/>
            <w:rPr>
              <w:sz w:val="20"/>
              <w:szCs w:val="20"/>
            </w:rPr>
          </w:pPr>
        </w:p>
        <w:p w14:paraId="5074243B" w14:textId="62A3145A" w:rsidR="00AA20B6" w:rsidRDefault="00AA20B6" w:rsidP="00AA20B6">
          <w:pPr>
            <w:jc w:val="both"/>
            <w:rPr>
              <w:sz w:val="20"/>
              <w:szCs w:val="20"/>
            </w:rPr>
          </w:pPr>
        </w:p>
        <w:p w14:paraId="25509E6F" w14:textId="20DAC4B8" w:rsidR="00AA20B6" w:rsidRDefault="00AA20B6" w:rsidP="00AA20B6">
          <w:pPr>
            <w:jc w:val="both"/>
            <w:rPr>
              <w:sz w:val="20"/>
              <w:szCs w:val="20"/>
            </w:rPr>
          </w:pPr>
        </w:p>
        <w:p w14:paraId="03B989C2" w14:textId="7FE692D1" w:rsidR="00AA20B6" w:rsidRDefault="00AA20B6" w:rsidP="00AA20B6">
          <w:pPr>
            <w:jc w:val="both"/>
            <w:rPr>
              <w:sz w:val="20"/>
              <w:szCs w:val="20"/>
            </w:rPr>
          </w:pPr>
        </w:p>
        <w:p w14:paraId="398652EF" w14:textId="7128764F" w:rsidR="00AA20B6" w:rsidRPr="00AA20B6" w:rsidRDefault="00AA20B6" w:rsidP="00AA20B6">
          <w:pPr>
            <w:jc w:val="both"/>
            <w:rPr>
              <w:sz w:val="20"/>
              <w:szCs w:val="20"/>
            </w:rPr>
          </w:pPr>
        </w:p>
        <w:p w14:paraId="384FAC96" w14:textId="77777777" w:rsidR="00AA20B6" w:rsidRPr="00AA20B6" w:rsidRDefault="00AA20B6" w:rsidP="00AA20B6">
          <w:pPr>
            <w:jc w:val="both"/>
            <w:rPr>
              <w:sz w:val="20"/>
              <w:szCs w:val="20"/>
            </w:rPr>
          </w:pPr>
        </w:p>
        <w:p w14:paraId="5B0BDAF4" w14:textId="77777777" w:rsidR="00AA20B6" w:rsidRPr="00AA20B6" w:rsidRDefault="00AA20B6" w:rsidP="00AA20B6">
          <w:pPr>
            <w:autoSpaceDE w:val="0"/>
            <w:autoSpaceDN w:val="0"/>
            <w:adjustRightInd w:val="0"/>
            <w:spacing w:after="0" w:line="240" w:lineRule="auto"/>
            <w:ind w:right="-613"/>
            <w:rPr>
              <w:sz w:val="20"/>
              <w:szCs w:val="20"/>
            </w:rPr>
          </w:pPr>
        </w:p>
        <w:p w14:paraId="71D08A77" w14:textId="77777777" w:rsidR="00AA20B6" w:rsidRPr="00AA20B6" w:rsidRDefault="00AA20B6" w:rsidP="00AA20B6">
          <w:pPr>
            <w:autoSpaceDE w:val="0"/>
            <w:autoSpaceDN w:val="0"/>
            <w:adjustRightInd w:val="0"/>
            <w:spacing w:after="0" w:line="240" w:lineRule="auto"/>
            <w:ind w:right="-613"/>
            <w:rPr>
              <w:sz w:val="20"/>
              <w:szCs w:val="20"/>
            </w:rPr>
          </w:pPr>
        </w:p>
        <w:p w14:paraId="685CFB07" w14:textId="77777777" w:rsidR="00AA20B6" w:rsidRPr="00AA20B6" w:rsidRDefault="00AA20B6" w:rsidP="00AA20B6">
          <w:pPr>
            <w:ind w:left="-426"/>
            <w:rPr>
              <w:b/>
              <w:sz w:val="20"/>
              <w:szCs w:val="20"/>
            </w:rPr>
          </w:pPr>
        </w:p>
        <w:p w14:paraId="521728DD" w14:textId="77777777" w:rsidR="00AA20B6" w:rsidRDefault="00000000" w:rsidP="00AA20B6">
          <w:pPr>
            <w:rPr>
              <w:b/>
              <w:sz w:val="24"/>
              <w:szCs w:val="24"/>
            </w:rPr>
          </w:pPr>
        </w:p>
      </w:sdtContent>
    </w:sdt>
    <w:sectPr w:rsidR="00AA20B6" w:rsidSect="00645C16">
      <w:footerReference w:type="even" r:id="rId9"/>
      <w:footerReference w:type="default" r:id="rId10"/>
      <w:pgSz w:w="11906" w:h="16838"/>
      <w:pgMar w:top="284"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7D84" w14:textId="77777777" w:rsidR="003E2F01" w:rsidRDefault="003E2F01" w:rsidP="00E24B6B">
      <w:pPr>
        <w:spacing w:after="0" w:line="240" w:lineRule="auto"/>
      </w:pPr>
      <w:r>
        <w:separator/>
      </w:r>
    </w:p>
  </w:endnote>
  <w:endnote w:type="continuationSeparator" w:id="0">
    <w:p w14:paraId="504AFF8C" w14:textId="77777777" w:rsidR="003E2F01" w:rsidRDefault="003E2F01" w:rsidP="00E2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419085"/>
      <w:docPartObj>
        <w:docPartGallery w:val="Page Numbers (Bottom of Page)"/>
        <w:docPartUnique/>
      </w:docPartObj>
    </w:sdtPr>
    <w:sdtContent>
      <w:p w14:paraId="15D2FDA9" w14:textId="4AC3A81C" w:rsidR="00645C16" w:rsidRDefault="00645C16" w:rsidP="00560A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13958484"/>
      <w:docPartObj>
        <w:docPartGallery w:val="Page Numbers (Bottom of Page)"/>
        <w:docPartUnique/>
      </w:docPartObj>
    </w:sdtPr>
    <w:sdtContent>
      <w:p w14:paraId="26F9714E" w14:textId="259B8F3C" w:rsidR="00645C16" w:rsidRDefault="00645C16" w:rsidP="00645C1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51BB2" w14:textId="77777777" w:rsidR="00645C16" w:rsidRDefault="00645C16" w:rsidP="00645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1508474"/>
      <w:docPartObj>
        <w:docPartGallery w:val="Page Numbers (Bottom of Page)"/>
        <w:docPartUnique/>
      </w:docPartObj>
    </w:sdtPr>
    <w:sdtContent>
      <w:p w14:paraId="0513461F" w14:textId="3ACBA993" w:rsidR="00645C16" w:rsidRDefault="00645C16" w:rsidP="00645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F99CBF" w14:textId="77777777" w:rsidR="00645C16" w:rsidRDefault="00645C16" w:rsidP="00645C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482F" w14:textId="77777777" w:rsidR="003E2F01" w:rsidRDefault="003E2F01" w:rsidP="00E24B6B">
      <w:pPr>
        <w:spacing w:after="0" w:line="240" w:lineRule="auto"/>
      </w:pPr>
      <w:r>
        <w:separator/>
      </w:r>
    </w:p>
  </w:footnote>
  <w:footnote w:type="continuationSeparator" w:id="0">
    <w:p w14:paraId="552E06A4" w14:textId="77777777" w:rsidR="003E2F01" w:rsidRDefault="003E2F01" w:rsidP="00E24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884"/>
    <w:multiLevelType w:val="hybridMultilevel"/>
    <w:tmpl w:val="E5E0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327B"/>
    <w:multiLevelType w:val="hybridMultilevel"/>
    <w:tmpl w:val="A49C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3C8F"/>
    <w:multiLevelType w:val="hybridMultilevel"/>
    <w:tmpl w:val="DD4E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536CE"/>
    <w:multiLevelType w:val="hybridMultilevel"/>
    <w:tmpl w:val="59DA7B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266A6E19"/>
    <w:multiLevelType w:val="hybridMultilevel"/>
    <w:tmpl w:val="26E0D5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90B524B"/>
    <w:multiLevelType w:val="multilevel"/>
    <w:tmpl w:val="077699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87526"/>
    <w:multiLevelType w:val="hybridMultilevel"/>
    <w:tmpl w:val="F900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23374"/>
    <w:multiLevelType w:val="hybridMultilevel"/>
    <w:tmpl w:val="4176D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26FB5"/>
    <w:multiLevelType w:val="hybridMultilevel"/>
    <w:tmpl w:val="6E785B98"/>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344863BC"/>
    <w:multiLevelType w:val="multilevel"/>
    <w:tmpl w:val="F27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F0440"/>
    <w:multiLevelType w:val="hybridMultilevel"/>
    <w:tmpl w:val="86DAF2C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3A516F63"/>
    <w:multiLevelType w:val="multilevel"/>
    <w:tmpl w:val="F3F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32266"/>
    <w:multiLevelType w:val="hybridMultilevel"/>
    <w:tmpl w:val="97C4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E7446"/>
    <w:multiLevelType w:val="hybridMultilevel"/>
    <w:tmpl w:val="F624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86CB9"/>
    <w:multiLevelType w:val="hybridMultilevel"/>
    <w:tmpl w:val="8A2E6AD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5"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978E5"/>
    <w:multiLevelType w:val="multilevel"/>
    <w:tmpl w:val="93F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6255D"/>
    <w:multiLevelType w:val="hybridMultilevel"/>
    <w:tmpl w:val="2734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51502"/>
    <w:multiLevelType w:val="hybridMultilevel"/>
    <w:tmpl w:val="34146B74"/>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E33E7FD4">
      <w:numFmt w:val="bullet"/>
      <w:lvlText w:val="•"/>
      <w:lvlJc w:val="left"/>
      <w:pPr>
        <w:ind w:left="1451" w:hanging="360"/>
      </w:pPr>
      <w:rPr>
        <w:rFonts w:ascii="Calibri" w:eastAsia="Times New Roman" w:hAnsi="Calibri" w:cs="Calibri"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53424E80"/>
    <w:multiLevelType w:val="hybridMultilevel"/>
    <w:tmpl w:val="815633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648328E">
      <w:start w:val="2"/>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711AE"/>
    <w:multiLevelType w:val="hybridMultilevel"/>
    <w:tmpl w:val="6566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F6744"/>
    <w:multiLevelType w:val="hybridMultilevel"/>
    <w:tmpl w:val="BF522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F43C6"/>
    <w:multiLevelType w:val="hybridMultilevel"/>
    <w:tmpl w:val="69CE62D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0C07F3E"/>
    <w:multiLevelType w:val="multilevel"/>
    <w:tmpl w:val="67EA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00BCC"/>
    <w:multiLevelType w:val="hybridMultilevel"/>
    <w:tmpl w:val="A100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E55C5"/>
    <w:multiLevelType w:val="hybridMultilevel"/>
    <w:tmpl w:val="A0AA0DF0"/>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C07F5"/>
    <w:multiLevelType w:val="hybridMultilevel"/>
    <w:tmpl w:val="FF3A21AC"/>
    <w:lvl w:ilvl="0" w:tplc="0809000B">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6E66092A"/>
    <w:multiLevelType w:val="hybridMultilevel"/>
    <w:tmpl w:val="A79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850BD"/>
    <w:multiLevelType w:val="hybridMultilevel"/>
    <w:tmpl w:val="77F2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148B4"/>
    <w:multiLevelType w:val="hybridMultilevel"/>
    <w:tmpl w:val="D7AED292"/>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7D35251E"/>
    <w:multiLevelType w:val="hybridMultilevel"/>
    <w:tmpl w:val="317A9CB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7E251281"/>
    <w:multiLevelType w:val="hybridMultilevel"/>
    <w:tmpl w:val="2AD6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A7267"/>
    <w:multiLevelType w:val="multilevel"/>
    <w:tmpl w:val="58EE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75959">
    <w:abstractNumId w:val="11"/>
  </w:num>
  <w:num w:numId="2" w16cid:durableId="765077703">
    <w:abstractNumId w:val="5"/>
  </w:num>
  <w:num w:numId="3" w16cid:durableId="576213722">
    <w:abstractNumId w:val="16"/>
  </w:num>
  <w:num w:numId="4" w16cid:durableId="2008972775">
    <w:abstractNumId w:val="32"/>
  </w:num>
  <w:num w:numId="5" w16cid:durableId="159662111">
    <w:abstractNumId w:val="23"/>
  </w:num>
  <w:num w:numId="6" w16cid:durableId="663244238">
    <w:abstractNumId w:val="9"/>
  </w:num>
  <w:num w:numId="7" w16cid:durableId="1643848525">
    <w:abstractNumId w:val="18"/>
  </w:num>
  <w:num w:numId="8" w16cid:durableId="1011838526">
    <w:abstractNumId w:val="0"/>
  </w:num>
  <w:num w:numId="9" w16cid:durableId="868646127">
    <w:abstractNumId w:val="19"/>
  </w:num>
  <w:num w:numId="10" w16cid:durableId="1755516759">
    <w:abstractNumId w:val="29"/>
  </w:num>
  <w:num w:numId="11" w16cid:durableId="976185086">
    <w:abstractNumId w:val="21"/>
  </w:num>
  <w:num w:numId="12" w16cid:durableId="501895209">
    <w:abstractNumId w:val="7"/>
  </w:num>
  <w:num w:numId="13" w16cid:durableId="614169538">
    <w:abstractNumId w:val="8"/>
  </w:num>
  <w:num w:numId="14" w16cid:durableId="496960197">
    <w:abstractNumId w:val="3"/>
  </w:num>
  <w:num w:numId="15" w16cid:durableId="514661012">
    <w:abstractNumId w:val="30"/>
  </w:num>
  <w:num w:numId="16" w16cid:durableId="436289328">
    <w:abstractNumId w:val="28"/>
  </w:num>
  <w:num w:numId="17" w16cid:durableId="1003969397">
    <w:abstractNumId w:val="26"/>
  </w:num>
  <w:num w:numId="18" w16cid:durableId="135732674">
    <w:abstractNumId w:val="22"/>
  </w:num>
  <w:num w:numId="19" w16cid:durableId="1769502284">
    <w:abstractNumId w:val="10"/>
  </w:num>
  <w:num w:numId="20" w16cid:durableId="960259183">
    <w:abstractNumId w:val="14"/>
  </w:num>
  <w:num w:numId="21" w16cid:durableId="697701089">
    <w:abstractNumId w:val="2"/>
  </w:num>
  <w:num w:numId="22" w16cid:durableId="1507749866">
    <w:abstractNumId w:val="13"/>
  </w:num>
  <w:num w:numId="23" w16cid:durableId="1703087826">
    <w:abstractNumId w:val="15"/>
  </w:num>
  <w:num w:numId="24" w16cid:durableId="1239242441">
    <w:abstractNumId w:val="6"/>
  </w:num>
  <w:num w:numId="25" w16cid:durableId="146096864">
    <w:abstractNumId w:val="31"/>
  </w:num>
  <w:num w:numId="26" w16cid:durableId="684744596">
    <w:abstractNumId w:val="20"/>
  </w:num>
  <w:num w:numId="27" w16cid:durableId="1132750264">
    <w:abstractNumId w:val="27"/>
  </w:num>
  <w:num w:numId="28" w16cid:durableId="1309044609">
    <w:abstractNumId w:val="17"/>
  </w:num>
  <w:num w:numId="29" w16cid:durableId="1587112907">
    <w:abstractNumId w:val="4"/>
  </w:num>
  <w:num w:numId="30" w16cid:durableId="1906525341">
    <w:abstractNumId w:val="1"/>
  </w:num>
  <w:num w:numId="31" w16cid:durableId="1021467064">
    <w:abstractNumId w:val="12"/>
  </w:num>
  <w:num w:numId="32" w16cid:durableId="509639979">
    <w:abstractNumId w:val="25"/>
  </w:num>
  <w:num w:numId="33" w16cid:durableId="882404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68"/>
    <w:rsid w:val="000314E1"/>
    <w:rsid w:val="0011718B"/>
    <w:rsid w:val="00166B68"/>
    <w:rsid w:val="001A0C44"/>
    <w:rsid w:val="002760E1"/>
    <w:rsid w:val="003E2F01"/>
    <w:rsid w:val="004A0E0D"/>
    <w:rsid w:val="00545D1C"/>
    <w:rsid w:val="005B3405"/>
    <w:rsid w:val="00631913"/>
    <w:rsid w:val="00645C16"/>
    <w:rsid w:val="00693E5B"/>
    <w:rsid w:val="006A56AD"/>
    <w:rsid w:val="00756218"/>
    <w:rsid w:val="00794833"/>
    <w:rsid w:val="007B363A"/>
    <w:rsid w:val="00810F15"/>
    <w:rsid w:val="00861881"/>
    <w:rsid w:val="0086689C"/>
    <w:rsid w:val="00875587"/>
    <w:rsid w:val="008F08D9"/>
    <w:rsid w:val="008F3899"/>
    <w:rsid w:val="0094401A"/>
    <w:rsid w:val="00984B1F"/>
    <w:rsid w:val="009C6BA2"/>
    <w:rsid w:val="00A046D1"/>
    <w:rsid w:val="00A07172"/>
    <w:rsid w:val="00AA20B6"/>
    <w:rsid w:val="00AD62C8"/>
    <w:rsid w:val="00AE064C"/>
    <w:rsid w:val="00B900A7"/>
    <w:rsid w:val="00BB7405"/>
    <w:rsid w:val="00C07F01"/>
    <w:rsid w:val="00C32EE7"/>
    <w:rsid w:val="00C37E95"/>
    <w:rsid w:val="00CB5111"/>
    <w:rsid w:val="00D30F41"/>
    <w:rsid w:val="00D43624"/>
    <w:rsid w:val="00D9426C"/>
    <w:rsid w:val="00DD4DE4"/>
    <w:rsid w:val="00E24B6B"/>
    <w:rsid w:val="00E947B5"/>
    <w:rsid w:val="00EC7524"/>
    <w:rsid w:val="00EC7EF7"/>
    <w:rsid w:val="00EE75ED"/>
    <w:rsid w:val="00F314C2"/>
    <w:rsid w:val="00F65E2A"/>
    <w:rsid w:val="00FD7F5F"/>
    <w:rsid w:val="00FE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48DA"/>
  <w15:chartTrackingRefBased/>
  <w15:docId w15:val="{78B14197-431D-40EB-AC6A-D7C0FBA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6B68"/>
    <w:pPr>
      <w:spacing w:before="150" w:after="150" w:line="240" w:lineRule="auto"/>
      <w:outlineLvl w:val="0"/>
    </w:pPr>
    <w:rPr>
      <w:rFonts w:ascii="Times New Roman" w:eastAsia="Times New Roman" w:hAnsi="Times New Roman" w:cs="Times New Roman"/>
      <w:b/>
      <w:bCs/>
      <w:color w:val="00234E"/>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B68"/>
    <w:rPr>
      <w:rFonts w:ascii="Times New Roman" w:eastAsia="Times New Roman" w:hAnsi="Times New Roman" w:cs="Times New Roman"/>
      <w:b/>
      <w:bCs/>
      <w:color w:val="00234E"/>
      <w:kern w:val="36"/>
      <w:sz w:val="48"/>
      <w:szCs w:val="48"/>
      <w:lang w:eastAsia="en-GB"/>
    </w:rPr>
  </w:style>
  <w:style w:type="character" w:styleId="Hyperlink">
    <w:name w:val="Hyperlink"/>
    <w:basedOn w:val="DefaultParagraphFont"/>
    <w:uiPriority w:val="99"/>
    <w:semiHidden/>
    <w:unhideWhenUsed/>
    <w:rsid w:val="00166B68"/>
    <w:rPr>
      <w:b/>
      <w:bCs/>
      <w:strike w:val="0"/>
      <w:dstrike w:val="0"/>
      <w:color w:val="CFAC67"/>
      <w:u w:val="none"/>
      <w:effect w:val="none"/>
    </w:rPr>
  </w:style>
  <w:style w:type="character" w:styleId="Strong">
    <w:name w:val="Strong"/>
    <w:basedOn w:val="DefaultParagraphFont"/>
    <w:uiPriority w:val="22"/>
    <w:qFormat/>
    <w:rsid w:val="00166B68"/>
    <w:rPr>
      <w:b/>
      <w:bCs/>
    </w:rPr>
  </w:style>
  <w:style w:type="paragraph" w:styleId="NormalWeb">
    <w:name w:val="Normal (Web)"/>
    <w:basedOn w:val="Normal"/>
    <w:uiPriority w:val="99"/>
    <w:semiHidden/>
    <w:unhideWhenUsed/>
    <w:rsid w:val="00166B68"/>
    <w:pPr>
      <w:spacing w:before="150" w:after="150" w:line="240" w:lineRule="auto"/>
    </w:pPr>
    <w:rPr>
      <w:rFonts w:ascii="Times New Roman" w:eastAsia="Times New Roman" w:hAnsi="Times New Roman" w:cs="Times New Roman"/>
      <w:sz w:val="24"/>
      <w:szCs w:val="24"/>
      <w:lang w:eastAsia="en-GB"/>
    </w:rPr>
  </w:style>
  <w:style w:type="character" w:customStyle="1" w:styleId="txt-amp1">
    <w:name w:val="txt-amp1"/>
    <w:basedOn w:val="DefaultParagraphFont"/>
    <w:rsid w:val="00166B68"/>
    <w:rPr>
      <w:rFonts w:ascii="Arial" w:hAnsi="Arial" w:cs="Arial" w:hint="default"/>
    </w:rPr>
  </w:style>
  <w:style w:type="paragraph" w:styleId="ListParagraph">
    <w:name w:val="List Paragraph"/>
    <w:basedOn w:val="Normal"/>
    <w:link w:val="ListParagraphChar"/>
    <w:uiPriority w:val="34"/>
    <w:qFormat/>
    <w:rsid w:val="00FE2B2E"/>
    <w:pPr>
      <w:ind w:left="720"/>
      <w:contextualSpacing/>
    </w:pPr>
  </w:style>
  <w:style w:type="table" w:styleId="TableGrid">
    <w:name w:val="Table Grid"/>
    <w:basedOn w:val="TableNormal"/>
    <w:uiPriority w:val="59"/>
    <w:rsid w:val="00E2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24B6B"/>
    <w:pPr>
      <w:spacing w:after="0" w:line="240" w:lineRule="auto"/>
    </w:pPr>
    <w:rPr>
      <w:sz w:val="20"/>
      <w:szCs w:val="20"/>
    </w:rPr>
  </w:style>
  <w:style w:type="character" w:customStyle="1" w:styleId="FootnoteTextChar">
    <w:name w:val="Footnote Text Char"/>
    <w:basedOn w:val="DefaultParagraphFont"/>
    <w:link w:val="FootnoteText"/>
    <w:uiPriority w:val="99"/>
    <w:rsid w:val="00E24B6B"/>
    <w:rPr>
      <w:sz w:val="20"/>
      <w:szCs w:val="20"/>
    </w:rPr>
  </w:style>
  <w:style w:type="character" w:styleId="FootnoteReference">
    <w:name w:val="footnote reference"/>
    <w:basedOn w:val="DefaultParagraphFont"/>
    <w:uiPriority w:val="99"/>
    <w:semiHidden/>
    <w:unhideWhenUsed/>
    <w:rsid w:val="00E24B6B"/>
    <w:rPr>
      <w:vertAlign w:val="superscript"/>
    </w:rPr>
  </w:style>
  <w:style w:type="character" w:customStyle="1" w:styleId="ListParagraphChar">
    <w:name w:val="List Paragraph Char"/>
    <w:basedOn w:val="DefaultParagraphFont"/>
    <w:link w:val="ListParagraph"/>
    <w:uiPriority w:val="34"/>
    <w:rsid w:val="00E24B6B"/>
  </w:style>
  <w:style w:type="paragraph" w:customStyle="1" w:styleId="Default">
    <w:name w:val="Default"/>
    <w:rsid w:val="00861881"/>
    <w:pPr>
      <w:autoSpaceDE w:val="0"/>
      <w:autoSpaceDN w:val="0"/>
      <w:adjustRightInd w:val="0"/>
      <w:spacing w:after="0" w:line="240" w:lineRule="auto"/>
    </w:pPr>
    <w:rPr>
      <w:rFonts w:ascii="Arial" w:hAnsi="Arial" w:cs="Arial"/>
      <w:color w:val="000000"/>
      <w:sz w:val="24"/>
      <w:szCs w:val="24"/>
    </w:rPr>
  </w:style>
  <w:style w:type="table" w:styleId="TableGridLight">
    <w:name w:val="Grid Table Light"/>
    <w:basedOn w:val="TableNormal"/>
    <w:uiPriority w:val="40"/>
    <w:rsid w:val="00C32E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32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45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C16"/>
  </w:style>
  <w:style w:type="paragraph" w:styleId="Footer">
    <w:name w:val="footer"/>
    <w:basedOn w:val="Normal"/>
    <w:link w:val="FooterChar"/>
    <w:uiPriority w:val="99"/>
    <w:unhideWhenUsed/>
    <w:rsid w:val="00645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C16"/>
  </w:style>
  <w:style w:type="character" w:styleId="PageNumber">
    <w:name w:val="page number"/>
    <w:basedOn w:val="DefaultParagraphFont"/>
    <w:uiPriority w:val="99"/>
    <w:semiHidden/>
    <w:unhideWhenUsed/>
    <w:rsid w:val="0064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1455">
      <w:bodyDiv w:val="1"/>
      <w:marLeft w:val="0"/>
      <w:marRight w:val="0"/>
      <w:marTop w:val="0"/>
      <w:marBottom w:val="0"/>
      <w:divBdr>
        <w:top w:val="none" w:sz="0" w:space="0" w:color="auto"/>
        <w:left w:val="none" w:sz="0" w:space="0" w:color="auto"/>
        <w:bottom w:val="none" w:sz="0" w:space="0" w:color="auto"/>
        <w:right w:val="none" w:sz="0" w:space="0" w:color="auto"/>
      </w:divBdr>
      <w:divsChild>
        <w:div w:id="1746995558">
          <w:marLeft w:val="0"/>
          <w:marRight w:val="0"/>
          <w:marTop w:val="0"/>
          <w:marBottom w:val="0"/>
          <w:divBdr>
            <w:top w:val="none" w:sz="0" w:space="0" w:color="auto"/>
            <w:left w:val="none" w:sz="0" w:space="0" w:color="auto"/>
            <w:bottom w:val="none" w:sz="0" w:space="0" w:color="auto"/>
            <w:right w:val="none" w:sz="0" w:space="0" w:color="auto"/>
          </w:divBdr>
          <w:divsChild>
            <w:div w:id="1972663817">
              <w:marLeft w:val="0"/>
              <w:marRight w:val="0"/>
              <w:marTop w:val="0"/>
              <w:marBottom w:val="0"/>
              <w:divBdr>
                <w:top w:val="none" w:sz="0" w:space="0" w:color="auto"/>
                <w:left w:val="none" w:sz="0" w:space="0" w:color="auto"/>
                <w:bottom w:val="none" w:sz="0" w:space="0" w:color="auto"/>
                <w:right w:val="none" w:sz="0" w:space="0" w:color="auto"/>
              </w:divBdr>
              <w:divsChild>
                <w:div w:id="18091250">
                  <w:marLeft w:val="0"/>
                  <w:marRight w:val="0"/>
                  <w:marTop w:val="0"/>
                  <w:marBottom w:val="0"/>
                  <w:divBdr>
                    <w:top w:val="none" w:sz="0" w:space="0" w:color="auto"/>
                    <w:left w:val="none" w:sz="0" w:space="0" w:color="auto"/>
                    <w:bottom w:val="none" w:sz="0" w:space="0" w:color="auto"/>
                    <w:right w:val="none" w:sz="0" w:space="0" w:color="auto"/>
                  </w:divBdr>
                  <w:divsChild>
                    <w:div w:id="847018853">
                      <w:marLeft w:val="0"/>
                      <w:marRight w:val="0"/>
                      <w:marTop w:val="0"/>
                      <w:marBottom w:val="0"/>
                      <w:divBdr>
                        <w:top w:val="none" w:sz="0" w:space="0" w:color="auto"/>
                        <w:left w:val="none" w:sz="0" w:space="0" w:color="auto"/>
                        <w:bottom w:val="none" w:sz="0" w:space="0" w:color="auto"/>
                        <w:right w:val="none" w:sz="0" w:space="0" w:color="auto"/>
                      </w:divBdr>
                    </w:div>
                  </w:divsChild>
                </w:div>
                <w:div w:id="1207060201">
                  <w:marLeft w:val="0"/>
                  <w:marRight w:val="0"/>
                  <w:marTop w:val="0"/>
                  <w:marBottom w:val="0"/>
                  <w:divBdr>
                    <w:top w:val="none" w:sz="0" w:space="0" w:color="auto"/>
                    <w:left w:val="none" w:sz="0" w:space="0" w:color="auto"/>
                    <w:bottom w:val="none" w:sz="0" w:space="0" w:color="auto"/>
                    <w:right w:val="none" w:sz="0" w:space="0" w:color="auto"/>
                  </w:divBdr>
                  <w:divsChild>
                    <w:div w:id="1144548451">
                      <w:marLeft w:val="0"/>
                      <w:marRight w:val="0"/>
                      <w:marTop w:val="0"/>
                      <w:marBottom w:val="0"/>
                      <w:divBdr>
                        <w:top w:val="none" w:sz="0" w:space="0" w:color="auto"/>
                        <w:left w:val="none" w:sz="0" w:space="0" w:color="auto"/>
                        <w:bottom w:val="none" w:sz="0" w:space="0" w:color="auto"/>
                        <w:right w:val="none" w:sz="0" w:space="0" w:color="auto"/>
                      </w:divBdr>
                      <w:divsChild>
                        <w:div w:id="1675837896">
                          <w:marLeft w:val="0"/>
                          <w:marRight w:val="0"/>
                          <w:marTop w:val="0"/>
                          <w:marBottom w:val="0"/>
                          <w:divBdr>
                            <w:top w:val="none" w:sz="0" w:space="0" w:color="auto"/>
                            <w:left w:val="none" w:sz="0" w:space="0" w:color="auto"/>
                            <w:bottom w:val="none" w:sz="0" w:space="0" w:color="auto"/>
                            <w:right w:val="none" w:sz="0" w:space="0" w:color="auto"/>
                          </w:divBdr>
                          <w:divsChild>
                            <w:div w:id="738478561">
                              <w:marLeft w:val="0"/>
                              <w:marRight w:val="0"/>
                              <w:marTop w:val="0"/>
                              <w:marBottom w:val="0"/>
                              <w:divBdr>
                                <w:top w:val="none" w:sz="0" w:space="0" w:color="auto"/>
                                <w:left w:val="none" w:sz="0" w:space="0" w:color="auto"/>
                                <w:bottom w:val="none" w:sz="0" w:space="0" w:color="auto"/>
                                <w:right w:val="none" w:sz="0" w:space="0" w:color="auto"/>
                              </w:divBdr>
                              <w:divsChild>
                                <w:div w:id="1400980182">
                                  <w:marLeft w:val="0"/>
                                  <w:marRight w:val="0"/>
                                  <w:marTop w:val="300"/>
                                  <w:marBottom w:val="300"/>
                                  <w:divBdr>
                                    <w:top w:val="none" w:sz="0" w:space="0" w:color="auto"/>
                                    <w:left w:val="none" w:sz="0" w:space="0" w:color="auto"/>
                                    <w:bottom w:val="none" w:sz="0" w:space="0" w:color="auto"/>
                                    <w:right w:val="none" w:sz="0" w:space="0" w:color="auto"/>
                                  </w:divBdr>
                                  <w:divsChild>
                                    <w:div w:id="837815205">
                                      <w:marLeft w:val="0"/>
                                      <w:marRight w:val="0"/>
                                      <w:marTop w:val="0"/>
                                      <w:marBottom w:val="0"/>
                                      <w:divBdr>
                                        <w:top w:val="none" w:sz="0" w:space="0" w:color="auto"/>
                                        <w:left w:val="none" w:sz="0" w:space="0" w:color="auto"/>
                                        <w:bottom w:val="none" w:sz="0" w:space="0" w:color="auto"/>
                                        <w:right w:val="none" w:sz="0" w:space="0" w:color="auto"/>
                                      </w:divBdr>
                                      <w:divsChild>
                                        <w:div w:id="20719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CF4D-569E-4B27-B644-3E2AC23C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4376</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Chapaneri</dc:creator>
  <cp:keywords/>
  <dc:description/>
  <cp:lastModifiedBy>Andy Harris</cp:lastModifiedBy>
  <cp:revision>4</cp:revision>
  <dcterms:created xsi:type="dcterms:W3CDTF">2025-08-31T12:54:00Z</dcterms:created>
  <dcterms:modified xsi:type="dcterms:W3CDTF">2025-08-31T13:56:00Z</dcterms:modified>
</cp:coreProperties>
</file>